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5B" w:rsidRPr="005F7FE0" w:rsidRDefault="00611B5B" w:rsidP="005F7FE0">
      <w:pPr>
        <w:widowControl w:val="0"/>
        <w:autoSpaceDN w:val="0"/>
        <w:contextualSpacing/>
        <w:jc w:val="center"/>
        <w:textAlignment w:val="baseline"/>
        <w:rPr>
          <w:b/>
          <w:kern w:val="2"/>
          <w:sz w:val="28"/>
          <w:szCs w:val="28"/>
          <w:lang w:eastAsia="zh-CN"/>
        </w:rPr>
      </w:pPr>
      <w:r w:rsidRPr="005F7FE0">
        <w:rPr>
          <w:b/>
          <w:kern w:val="2"/>
          <w:sz w:val="28"/>
          <w:szCs w:val="28"/>
          <w:lang w:eastAsia="zh-CN"/>
        </w:rPr>
        <w:t>РОССИЙСКАЯ  ФЕДЕРАЦИЯ</w:t>
      </w:r>
    </w:p>
    <w:p w:rsidR="00611B5B" w:rsidRPr="005F7FE0" w:rsidRDefault="00611B5B" w:rsidP="005F7FE0">
      <w:pPr>
        <w:widowControl w:val="0"/>
        <w:autoSpaceDN w:val="0"/>
        <w:contextualSpacing/>
        <w:jc w:val="center"/>
        <w:textAlignment w:val="baseline"/>
        <w:rPr>
          <w:b/>
          <w:kern w:val="2"/>
          <w:sz w:val="28"/>
          <w:szCs w:val="28"/>
          <w:lang w:eastAsia="zh-CN"/>
        </w:rPr>
      </w:pPr>
      <w:r w:rsidRPr="005F7FE0">
        <w:rPr>
          <w:b/>
          <w:kern w:val="2"/>
          <w:sz w:val="28"/>
          <w:szCs w:val="28"/>
          <w:lang w:eastAsia="zh-CN"/>
        </w:rPr>
        <w:t>ОРЛОВСКАЯ ОБЛАСТЬ СВЕРДЛОВСКИЙ РАЙОН</w:t>
      </w:r>
    </w:p>
    <w:p w:rsidR="00611B5B" w:rsidRPr="005F7FE0" w:rsidRDefault="00611B5B" w:rsidP="005F7FE0">
      <w:pPr>
        <w:widowControl w:val="0"/>
        <w:autoSpaceDN w:val="0"/>
        <w:contextualSpacing/>
        <w:jc w:val="center"/>
        <w:textAlignment w:val="baseline"/>
        <w:rPr>
          <w:kern w:val="2"/>
          <w:sz w:val="28"/>
          <w:szCs w:val="28"/>
          <w:lang w:eastAsia="zh-CN"/>
        </w:rPr>
      </w:pPr>
      <w:r w:rsidRPr="005F7FE0">
        <w:rPr>
          <w:b/>
          <w:kern w:val="2"/>
          <w:sz w:val="28"/>
          <w:szCs w:val="28"/>
          <w:lang w:eastAsia="zh-CN"/>
        </w:rPr>
        <w:t xml:space="preserve">АДМИНИСТРАЦИЯ </w:t>
      </w:r>
      <w:r>
        <w:rPr>
          <w:b/>
          <w:kern w:val="2"/>
          <w:sz w:val="28"/>
          <w:szCs w:val="28"/>
          <w:lang w:eastAsia="zh-CN"/>
        </w:rPr>
        <w:t>НИКОЛЬСКОГО</w:t>
      </w:r>
      <w:r w:rsidRPr="005F7FE0">
        <w:rPr>
          <w:b/>
          <w:kern w:val="2"/>
          <w:sz w:val="28"/>
          <w:szCs w:val="28"/>
          <w:lang w:eastAsia="zh-CN"/>
        </w:rPr>
        <w:t xml:space="preserve"> СЕЛЬСКОГО ПОСЕЛЕНИЯ</w:t>
      </w:r>
    </w:p>
    <w:p w:rsidR="00611B5B" w:rsidRDefault="00611B5B" w:rsidP="00A86E82">
      <w:pPr>
        <w:widowControl w:val="0"/>
        <w:autoSpaceDN w:val="0"/>
        <w:contextualSpacing/>
        <w:jc w:val="center"/>
        <w:textAlignment w:val="baseline"/>
        <w:rPr>
          <w:b/>
          <w:kern w:val="2"/>
          <w:sz w:val="28"/>
          <w:szCs w:val="28"/>
          <w:lang w:eastAsia="zh-CN"/>
        </w:rPr>
      </w:pPr>
    </w:p>
    <w:p w:rsidR="00611B5B" w:rsidRPr="0050686C" w:rsidRDefault="00611B5B" w:rsidP="0050686C">
      <w:pPr>
        <w:widowControl w:val="0"/>
        <w:autoSpaceDN w:val="0"/>
        <w:contextualSpacing/>
        <w:jc w:val="center"/>
        <w:textAlignment w:val="baseline"/>
        <w:rPr>
          <w:b/>
          <w:kern w:val="2"/>
          <w:sz w:val="28"/>
          <w:szCs w:val="28"/>
          <w:lang w:eastAsia="zh-CN"/>
        </w:rPr>
      </w:pPr>
      <w:r w:rsidRPr="0050686C">
        <w:rPr>
          <w:b/>
          <w:kern w:val="2"/>
          <w:sz w:val="28"/>
          <w:szCs w:val="28"/>
          <w:lang w:eastAsia="zh-CN"/>
        </w:rPr>
        <w:t>ПОСТАНОВЛЕНИЕ</w:t>
      </w:r>
    </w:p>
    <w:p w:rsidR="00611B5B" w:rsidRDefault="00611B5B" w:rsidP="0050686C">
      <w:pPr>
        <w:pStyle w:val="msonormalcxspmiddle"/>
        <w:widowControl w:val="0"/>
        <w:autoSpaceDN w:val="0"/>
        <w:jc w:val="center"/>
        <w:textAlignment w:val="baseline"/>
        <w:rPr>
          <w:b/>
          <w:kern w:val="2"/>
          <w:sz w:val="28"/>
          <w:szCs w:val="28"/>
          <w:lang w:eastAsia="zh-CN"/>
        </w:rPr>
      </w:pPr>
    </w:p>
    <w:p w:rsidR="00611B5B" w:rsidRPr="0050686C" w:rsidRDefault="00611B5B" w:rsidP="0050686C">
      <w:pPr>
        <w:pStyle w:val="msonormalcxspmiddle"/>
        <w:widowControl w:val="0"/>
        <w:autoSpaceDN w:val="0"/>
        <w:textAlignment w:val="baseline"/>
        <w:rPr>
          <w:b/>
          <w:kern w:val="2"/>
          <w:sz w:val="28"/>
          <w:szCs w:val="28"/>
          <w:lang w:eastAsia="zh-CN"/>
        </w:rPr>
      </w:pPr>
      <w:r>
        <w:rPr>
          <w:b/>
          <w:kern w:val="2"/>
          <w:sz w:val="28"/>
          <w:szCs w:val="28"/>
          <w:lang w:eastAsia="zh-CN"/>
        </w:rPr>
        <w:t>От 19 июня 2020 года                                                                         №20</w:t>
      </w:r>
    </w:p>
    <w:p w:rsidR="00611B5B" w:rsidRPr="0050686C" w:rsidRDefault="00611B5B" w:rsidP="0050686C">
      <w:pPr>
        <w:pStyle w:val="msonormalcxspmiddle"/>
        <w:widowControl w:val="0"/>
        <w:autoSpaceDE w:val="0"/>
        <w:autoSpaceDN w:val="0"/>
        <w:jc w:val="center"/>
        <w:textAlignment w:val="baseline"/>
        <w:rPr>
          <w:b/>
          <w:kern w:val="2"/>
          <w:sz w:val="28"/>
          <w:szCs w:val="28"/>
          <w:lang w:eastAsia="zh-CN"/>
        </w:rPr>
      </w:pPr>
      <w:r>
        <w:rPr>
          <w:b/>
          <w:kern w:val="2"/>
          <w:sz w:val="28"/>
          <w:szCs w:val="28"/>
          <w:lang w:eastAsia="zh-CN"/>
        </w:rPr>
        <w:t>ОБ УТВЕРЖДЕНИИ ПОРЯДКА ФОРМИРОВАНИЯ ОБЩЕСТВЕННОГО СОВЕТА ПРИ АДМИНИСТРАЦИИ НИКОЛЬСКОГО СЕЛЬКОГО ПОСЕЛЕНИЯ СВЕРДЛОВСКОГО РАЙОНА ОРЛОВСКОЙ ОБЛАСТИ</w:t>
      </w:r>
    </w:p>
    <w:p w:rsidR="00611B5B" w:rsidRDefault="00611B5B" w:rsidP="0050686C">
      <w:pPr>
        <w:pStyle w:val="msonormalcxspmiddle"/>
        <w:widowControl w:val="0"/>
        <w:autoSpaceDN w:val="0"/>
        <w:ind w:firstLine="709"/>
        <w:jc w:val="both"/>
        <w:textAlignment w:val="baseline"/>
        <w:rPr>
          <w:kern w:val="2"/>
          <w:sz w:val="28"/>
          <w:szCs w:val="28"/>
          <w:lang w:eastAsia="zh-CN"/>
        </w:rPr>
      </w:pPr>
    </w:p>
    <w:p w:rsidR="00611B5B" w:rsidRDefault="00611B5B" w:rsidP="0050686C">
      <w:pPr>
        <w:pStyle w:val="msonormalcxspmiddle"/>
        <w:widowControl w:val="0"/>
        <w:autoSpaceDE w:val="0"/>
        <w:autoSpaceDN w:val="0"/>
        <w:ind w:firstLine="709"/>
        <w:jc w:val="both"/>
        <w:textAlignment w:val="baseline"/>
        <w:rPr>
          <w:kern w:val="2"/>
          <w:sz w:val="28"/>
          <w:szCs w:val="28"/>
          <w:lang w:eastAsia="zh-CN"/>
        </w:rPr>
      </w:pPr>
      <w:r>
        <w:rPr>
          <w:kern w:val="2"/>
          <w:sz w:val="28"/>
          <w:szCs w:val="28"/>
          <w:lang w:eastAsia="zh-CN"/>
        </w:rPr>
        <w:t xml:space="preserve">В соответствии с частью 3 статьи 13 Федерального закона </w:t>
      </w:r>
      <w:r>
        <w:rPr>
          <w:kern w:val="2"/>
          <w:sz w:val="28"/>
          <w:szCs w:val="28"/>
          <w:lang w:eastAsia="zh-CN"/>
        </w:rPr>
        <w:br/>
        <w:t xml:space="preserve">от </w:t>
      </w:r>
      <w:r>
        <w:rPr>
          <w:kern w:val="2"/>
          <w:sz w:val="28"/>
          <w:szCs w:val="28"/>
        </w:rPr>
        <w:t>27 июля 2014 года №</w:t>
      </w:r>
      <w:r>
        <w:rPr>
          <w:kern w:val="2"/>
          <w:sz w:val="28"/>
          <w:szCs w:val="28"/>
          <w:lang w:val="en-US"/>
        </w:rPr>
        <w:t> </w:t>
      </w:r>
      <w:r>
        <w:rPr>
          <w:kern w:val="2"/>
          <w:sz w:val="28"/>
          <w:szCs w:val="28"/>
        </w:rPr>
        <w:t>212-ФЗ «Об основах общественного контроля в Российской Федерации</w:t>
      </w:r>
      <w:r>
        <w:rPr>
          <w:kern w:val="2"/>
          <w:sz w:val="28"/>
          <w:szCs w:val="28"/>
          <w:lang w:eastAsia="zh-CN"/>
        </w:rPr>
        <w:t>», руководствуясь Федеральным законом от 06.10.2003 №131-ФЗ «Об общих принципах организации местного самоуправления в Российской Федерации»  администрация Никольского сельского поселения Свердловского района Орловской области постановляет:</w:t>
      </w:r>
    </w:p>
    <w:p w:rsidR="00611B5B" w:rsidRDefault="00611B5B" w:rsidP="0050686C">
      <w:pPr>
        <w:pStyle w:val="msonormalcxspmiddle"/>
        <w:widowControl w:val="0"/>
        <w:autoSpaceDE w:val="0"/>
        <w:autoSpaceDN w:val="0"/>
        <w:ind w:firstLine="709"/>
        <w:jc w:val="both"/>
        <w:textAlignment w:val="baseline"/>
        <w:rPr>
          <w:kern w:val="2"/>
          <w:sz w:val="28"/>
          <w:szCs w:val="28"/>
          <w:lang w:eastAsia="zh-CN"/>
        </w:rPr>
      </w:pPr>
      <w:r>
        <w:rPr>
          <w:kern w:val="2"/>
          <w:sz w:val="28"/>
          <w:szCs w:val="28"/>
          <w:lang w:eastAsia="zh-CN"/>
        </w:rPr>
        <w:t>1. Утвердить Порядок формирования общественного совета при администрации Никольского сельского поселения Свердловского района Орловской области (прилагается).</w:t>
      </w:r>
    </w:p>
    <w:p w:rsidR="00611B5B" w:rsidRDefault="00611B5B" w:rsidP="0050686C">
      <w:pPr>
        <w:pStyle w:val="msonormalcxspmiddle"/>
        <w:widowControl w:val="0"/>
        <w:autoSpaceDE w:val="0"/>
        <w:autoSpaceDN w:val="0"/>
        <w:ind w:firstLine="709"/>
        <w:jc w:val="both"/>
        <w:textAlignment w:val="baseline"/>
        <w:rPr>
          <w:bCs/>
          <w:kern w:val="2"/>
          <w:sz w:val="28"/>
          <w:szCs w:val="28"/>
          <w:lang w:eastAsia="zh-CN"/>
        </w:rPr>
      </w:pPr>
      <w:r>
        <w:rPr>
          <w:bCs/>
          <w:kern w:val="2"/>
          <w:sz w:val="28"/>
          <w:szCs w:val="28"/>
          <w:lang w:eastAsia="zh-CN"/>
        </w:rPr>
        <w:t>2. Настоящее постановление вступает в силу после дня его официального опубликования.</w:t>
      </w:r>
    </w:p>
    <w:p w:rsidR="00611B5B" w:rsidRDefault="00611B5B" w:rsidP="0050686C">
      <w:pPr>
        <w:pStyle w:val="msonormalcxspmiddle"/>
        <w:widowControl w:val="0"/>
        <w:autoSpaceDE w:val="0"/>
        <w:autoSpaceDN w:val="0"/>
        <w:ind w:firstLine="709"/>
        <w:jc w:val="both"/>
        <w:textAlignment w:val="baseline"/>
        <w:rPr>
          <w:b/>
          <w:bCs/>
          <w:kern w:val="2"/>
          <w:sz w:val="28"/>
          <w:szCs w:val="28"/>
          <w:lang w:eastAsia="zh-CN"/>
        </w:rPr>
      </w:pPr>
    </w:p>
    <w:p w:rsidR="00611B5B" w:rsidRDefault="00611B5B" w:rsidP="0050686C">
      <w:pPr>
        <w:pStyle w:val="msonormalcxspmiddle"/>
        <w:widowControl w:val="0"/>
        <w:autoSpaceDE w:val="0"/>
        <w:autoSpaceDN w:val="0"/>
        <w:ind w:firstLine="709"/>
        <w:jc w:val="both"/>
        <w:textAlignment w:val="baseline"/>
        <w:rPr>
          <w:b/>
          <w:bCs/>
          <w:kern w:val="2"/>
          <w:sz w:val="28"/>
          <w:szCs w:val="28"/>
          <w:lang w:eastAsia="zh-CN"/>
        </w:rPr>
      </w:pPr>
    </w:p>
    <w:p w:rsidR="00611B5B" w:rsidRDefault="00611B5B" w:rsidP="0050686C">
      <w:pPr>
        <w:pStyle w:val="msonormalcxspmiddle"/>
        <w:widowControl w:val="0"/>
        <w:autoSpaceDE w:val="0"/>
        <w:autoSpaceDN w:val="0"/>
        <w:ind w:firstLine="709"/>
        <w:jc w:val="both"/>
        <w:textAlignment w:val="baseline"/>
        <w:rPr>
          <w:b/>
          <w:bCs/>
          <w:kern w:val="2"/>
          <w:sz w:val="28"/>
          <w:szCs w:val="28"/>
          <w:lang w:eastAsia="zh-CN"/>
        </w:rPr>
      </w:pPr>
    </w:p>
    <w:p w:rsidR="00611B5B" w:rsidRDefault="00611B5B" w:rsidP="0050686C">
      <w:pPr>
        <w:pStyle w:val="msonormalcxspmiddle"/>
        <w:widowControl w:val="0"/>
        <w:autoSpaceDE w:val="0"/>
        <w:autoSpaceDN w:val="0"/>
        <w:ind w:firstLine="709"/>
        <w:jc w:val="both"/>
        <w:textAlignment w:val="baseline"/>
        <w:rPr>
          <w:b/>
          <w:bCs/>
          <w:kern w:val="2"/>
          <w:sz w:val="28"/>
          <w:szCs w:val="28"/>
          <w:lang w:eastAsia="zh-CN"/>
        </w:rPr>
      </w:pPr>
    </w:p>
    <w:tbl>
      <w:tblPr>
        <w:tblW w:w="0" w:type="auto"/>
        <w:tblLook w:val="00A0"/>
      </w:tblPr>
      <w:tblGrid>
        <w:gridCol w:w="4783"/>
        <w:gridCol w:w="4788"/>
      </w:tblGrid>
      <w:tr w:rsidR="00611B5B" w:rsidTr="0050686C">
        <w:tc>
          <w:tcPr>
            <w:tcW w:w="4814" w:type="dxa"/>
          </w:tcPr>
          <w:p w:rsidR="00611B5B" w:rsidRDefault="00611B5B">
            <w:pPr>
              <w:pStyle w:val="msonormalcxspmiddle"/>
              <w:widowControl w:val="0"/>
              <w:autoSpaceDE w:val="0"/>
              <w:autoSpaceDN w:val="0"/>
              <w:jc w:val="both"/>
              <w:textAlignment w:val="baseline"/>
              <w:rPr>
                <w:bCs/>
                <w:kern w:val="2"/>
                <w:sz w:val="28"/>
                <w:szCs w:val="28"/>
                <w:lang w:eastAsia="zh-CN"/>
              </w:rPr>
            </w:pPr>
            <w:r>
              <w:rPr>
                <w:bCs/>
                <w:kern w:val="2"/>
                <w:sz w:val="28"/>
                <w:szCs w:val="28"/>
                <w:lang w:eastAsia="zh-CN"/>
              </w:rPr>
              <w:t>Глава Никольского</w:t>
            </w:r>
          </w:p>
          <w:p w:rsidR="00611B5B" w:rsidRDefault="00611B5B">
            <w:pPr>
              <w:pStyle w:val="msonormalcxspmiddle"/>
              <w:widowControl w:val="0"/>
              <w:autoSpaceDE w:val="0"/>
              <w:autoSpaceDN w:val="0"/>
              <w:jc w:val="both"/>
              <w:textAlignment w:val="baseline"/>
              <w:rPr>
                <w:bCs/>
                <w:kern w:val="2"/>
                <w:sz w:val="28"/>
                <w:szCs w:val="28"/>
                <w:lang w:eastAsia="zh-CN"/>
              </w:rPr>
            </w:pPr>
            <w:r>
              <w:rPr>
                <w:bCs/>
                <w:kern w:val="2"/>
                <w:sz w:val="28"/>
                <w:szCs w:val="28"/>
                <w:lang w:eastAsia="zh-CN"/>
              </w:rPr>
              <w:t>Сельского поселения</w:t>
            </w:r>
          </w:p>
          <w:p w:rsidR="00611B5B" w:rsidRDefault="00611B5B">
            <w:pPr>
              <w:pStyle w:val="msonormalcxspmiddle"/>
              <w:widowControl w:val="0"/>
              <w:autoSpaceDE w:val="0"/>
              <w:autoSpaceDN w:val="0"/>
              <w:jc w:val="both"/>
              <w:textAlignment w:val="baseline"/>
              <w:rPr>
                <w:bCs/>
                <w:kern w:val="2"/>
                <w:sz w:val="28"/>
                <w:szCs w:val="28"/>
                <w:lang w:eastAsia="zh-CN"/>
              </w:rPr>
            </w:pPr>
          </w:p>
          <w:p w:rsidR="00611B5B" w:rsidRDefault="00611B5B">
            <w:pPr>
              <w:pStyle w:val="msonormalcxspmiddle"/>
              <w:widowControl w:val="0"/>
              <w:autoSpaceDE w:val="0"/>
              <w:autoSpaceDN w:val="0"/>
              <w:jc w:val="both"/>
              <w:textAlignment w:val="baseline"/>
              <w:rPr>
                <w:bCs/>
                <w:kern w:val="2"/>
                <w:sz w:val="28"/>
                <w:szCs w:val="28"/>
                <w:lang w:eastAsia="zh-CN"/>
              </w:rPr>
            </w:pPr>
          </w:p>
        </w:tc>
        <w:tc>
          <w:tcPr>
            <w:tcW w:w="4814" w:type="dxa"/>
          </w:tcPr>
          <w:p w:rsidR="00611B5B" w:rsidRDefault="00611B5B">
            <w:pPr>
              <w:pStyle w:val="msonormalcxspmiddle"/>
              <w:widowControl w:val="0"/>
              <w:autoSpaceDE w:val="0"/>
              <w:autoSpaceDN w:val="0"/>
              <w:jc w:val="both"/>
              <w:textAlignment w:val="baseline"/>
              <w:rPr>
                <w:bCs/>
                <w:kern w:val="2"/>
                <w:sz w:val="28"/>
                <w:szCs w:val="28"/>
                <w:lang w:eastAsia="zh-CN"/>
              </w:rPr>
            </w:pPr>
            <w:r>
              <w:rPr>
                <w:bCs/>
                <w:kern w:val="2"/>
                <w:sz w:val="28"/>
                <w:szCs w:val="28"/>
                <w:lang w:eastAsia="zh-CN"/>
              </w:rPr>
              <w:t xml:space="preserve">            Ю.Н.Солодухин</w:t>
            </w:r>
          </w:p>
        </w:tc>
      </w:tr>
    </w:tbl>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p w:rsidR="00611B5B" w:rsidRPr="00B25BB0" w:rsidRDefault="00611B5B" w:rsidP="00A86E82">
      <w:pPr>
        <w:widowControl w:val="0"/>
        <w:suppressAutoHyphens/>
        <w:autoSpaceDN w:val="0"/>
        <w:ind w:left="5387"/>
        <w:textAlignment w:val="baseline"/>
        <w:rPr>
          <w:rFonts w:eastAsia="SimSun"/>
          <w:caps/>
          <w:kern w:val="2"/>
          <w:sz w:val="28"/>
          <w:szCs w:val="28"/>
          <w:lang w:eastAsia="zh-CN" w:bidi="hi-IN"/>
        </w:rPr>
      </w:pPr>
    </w:p>
    <w:tbl>
      <w:tblPr>
        <w:tblW w:w="0" w:type="auto"/>
        <w:tblLook w:val="00A0"/>
      </w:tblPr>
      <w:tblGrid>
        <w:gridCol w:w="4785"/>
        <w:gridCol w:w="4786"/>
      </w:tblGrid>
      <w:tr w:rsidR="00611B5B" w:rsidRPr="00B25BB0" w:rsidTr="00CA1585">
        <w:tc>
          <w:tcPr>
            <w:tcW w:w="4785" w:type="dxa"/>
          </w:tcPr>
          <w:p w:rsidR="00611B5B" w:rsidRPr="00701FD7" w:rsidRDefault="00611B5B" w:rsidP="00CA1585">
            <w:pPr>
              <w:widowControl w:val="0"/>
              <w:autoSpaceDE w:val="0"/>
              <w:autoSpaceDN w:val="0"/>
              <w:contextualSpacing/>
              <w:jc w:val="both"/>
              <w:textAlignment w:val="baseline"/>
              <w:rPr>
                <w:bCs/>
                <w:kern w:val="2"/>
                <w:sz w:val="28"/>
                <w:szCs w:val="28"/>
                <w:lang w:eastAsia="zh-CN"/>
              </w:rPr>
            </w:pPr>
            <w:r>
              <w:rPr>
                <w:bCs/>
                <w:kern w:val="2"/>
                <w:sz w:val="28"/>
                <w:szCs w:val="28"/>
                <w:lang w:eastAsia="zh-CN"/>
              </w:rPr>
              <w:t xml:space="preserve">      </w:t>
            </w:r>
          </w:p>
        </w:tc>
        <w:tc>
          <w:tcPr>
            <w:tcW w:w="4786" w:type="dxa"/>
          </w:tcPr>
          <w:p w:rsidR="00611B5B" w:rsidRPr="00701FD7" w:rsidRDefault="00611B5B" w:rsidP="00CA1585">
            <w:pPr>
              <w:widowControl w:val="0"/>
              <w:suppressAutoHyphens/>
              <w:autoSpaceDN w:val="0"/>
              <w:jc w:val="both"/>
              <w:textAlignment w:val="baseline"/>
              <w:rPr>
                <w:rFonts w:eastAsia="SimSun"/>
                <w:caps/>
                <w:kern w:val="2"/>
                <w:sz w:val="28"/>
                <w:szCs w:val="28"/>
                <w:lang w:eastAsia="zh-CN" w:bidi="hi-IN"/>
              </w:rPr>
            </w:pPr>
            <w:r>
              <w:rPr>
                <w:rFonts w:eastAsia="SimSun"/>
                <w:caps/>
                <w:kern w:val="2"/>
                <w:sz w:val="28"/>
                <w:szCs w:val="28"/>
                <w:lang w:eastAsia="zh-CN" w:bidi="hi-IN"/>
              </w:rPr>
              <w:t xml:space="preserve">                </w:t>
            </w:r>
            <w:r w:rsidRPr="00701FD7">
              <w:rPr>
                <w:rFonts w:eastAsia="SimSun"/>
                <w:caps/>
                <w:kern w:val="2"/>
                <w:sz w:val="28"/>
                <w:szCs w:val="28"/>
                <w:lang w:eastAsia="zh-CN" w:bidi="hi-IN"/>
              </w:rPr>
              <w:t>Утвержден</w:t>
            </w:r>
          </w:p>
          <w:p w:rsidR="00611B5B" w:rsidRPr="00701FD7" w:rsidRDefault="00611B5B" w:rsidP="002A6FA6">
            <w:pPr>
              <w:widowControl w:val="0"/>
              <w:suppressAutoHyphens/>
              <w:autoSpaceDN w:val="0"/>
              <w:jc w:val="both"/>
              <w:textAlignment w:val="baseline"/>
              <w:rPr>
                <w:bCs/>
                <w:kern w:val="2"/>
                <w:sz w:val="28"/>
                <w:szCs w:val="28"/>
                <w:lang w:eastAsia="zh-CN"/>
              </w:rPr>
            </w:pPr>
            <w:r w:rsidRPr="00701FD7">
              <w:rPr>
                <w:rFonts w:eastAsia="SimSun"/>
                <w:kern w:val="2"/>
                <w:sz w:val="28"/>
                <w:szCs w:val="28"/>
                <w:lang w:eastAsia="zh-CN" w:bidi="hi-IN"/>
              </w:rPr>
              <w:t>Постановлением</w:t>
            </w:r>
            <w:r>
              <w:rPr>
                <w:rFonts w:eastAsia="SimSun"/>
                <w:kern w:val="2"/>
                <w:sz w:val="28"/>
                <w:szCs w:val="28"/>
                <w:lang w:eastAsia="zh-CN" w:bidi="hi-IN"/>
              </w:rPr>
              <w:t xml:space="preserve"> администрации Никольского сельского поселения </w:t>
            </w:r>
            <w:r w:rsidRPr="00701FD7">
              <w:rPr>
                <w:rFonts w:eastAsia="SimSun"/>
                <w:kern w:val="2"/>
                <w:sz w:val="28"/>
                <w:szCs w:val="28"/>
                <w:lang w:eastAsia="zh-CN" w:bidi="hi-IN"/>
              </w:rPr>
              <w:t>от «___» ______ 20___ г. № _______</w:t>
            </w:r>
          </w:p>
        </w:tc>
      </w:tr>
    </w:tbl>
    <w:p w:rsidR="00611B5B" w:rsidRPr="00B25BB0" w:rsidRDefault="00611B5B" w:rsidP="00A86E82">
      <w:pPr>
        <w:widowControl w:val="0"/>
        <w:autoSpaceDE w:val="0"/>
        <w:autoSpaceDN w:val="0"/>
        <w:contextualSpacing/>
        <w:jc w:val="both"/>
        <w:textAlignment w:val="baseline"/>
        <w:rPr>
          <w:bCs/>
          <w:kern w:val="2"/>
          <w:sz w:val="28"/>
          <w:szCs w:val="28"/>
          <w:lang w:eastAsia="zh-CN"/>
        </w:rPr>
      </w:pPr>
    </w:p>
    <w:p w:rsidR="00611B5B" w:rsidRPr="00B25BB0" w:rsidRDefault="00611B5B" w:rsidP="00A86E82">
      <w:pPr>
        <w:jc w:val="center"/>
        <w:rPr>
          <w:b/>
          <w:kern w:val="2"/>
          <w:sz w:val="28"/>
          <w:szCs w:val="28"/>
        </w:rPr>
      </w:pPr>
    </w:p>
    <w:p w:rsidR="00611B5B" w:rsidRPr="00B25BB0" w:rsidRDefault="00611B5B" w:rsidP="00A86E82">
      <w:pPr>
        <w:jc w:val="center"/>
        <w:rPr>
          <w:b/>
          <w:kern w:val="2"/>
          <w:sz w:val="28"/>
          <w:szCs w:val="28"/>
        </w:rPr>
      </w:pPr>
      <w:r w:rsidRPr="00B25BB0">
        <w:rPr>
          <w:b/>
          <w:kern w:val="2"/>
          <w:sz w:val="28"/>
          <w:szCs w:val="28"/>
        </w:rPr>
        <w:t>ПОРЯДОК</w:t>
      </w:r>
    </w:p>
    <w:p w:rsidR="00611B5B" w:rsidRPr="00B25BB0" w:rsidRDefault="00611B5B" w:rsidP="00A86E82">
      <w:pPr>
        <w:ind w:firstLine="709"/>
        <w:jc w:val="center"/>
        <w:rPr>
          <w:i/>
          <w:kern w:val="2"/>
          <w:sz w:val="28"/>
          <w:szCs w:val="28"/>
        </w:rPr>
      </w:pPr>
      <w:r w:rsidRPr="00B25BB0">
        <w:rPr>
          <w:b/>
          <w:kern w:val="2"/>
          <w:sz w:val="28"/>
          <w:szCs w:val="28"/>
        </w:rPr>
        <w:t xml:space="preserve">ФОРМИРОВАНИЯ ОБЩЕСТВЕННОГО СОВЕТА </w:t>
      </w:r>
      <w:r w:rsidRPr="00B25BB0">
        <w:rPr>
          <w:b/>
          <w:kern w:val="2"/>
          <w:sz w:val="28"/>
          <w:szCs w:val="28"/>
        </w:rPr>
        <w:br/>
        <w:t>ПР</w:t>
      </w:r>
      <w:r>
        <w:rPr>
          <w:b/>
          <w:kern w:val="2"/>
          <w:sz w:val="28"/>
          <w:szCs w:val="28"/>
        </w:rPr>
        <w:t>И АДМИНИСТРАЦИИ НИКОЛЬСКОГО СЕЛЬСКОГО ПОСЕЛЕНИЯ СВЕРДЛОВСКОГО РАЙОНА ОРЛОВСКОЙ ОБЛАСТИ</w:t>
      </w:r>
    </w:p>
    <w:p w:rsidR="00611B5B" w:rsidRPr="00B25BB0" w:rsidRDefault="00611B5B" w:rsidP="00A86E82">
      <w:pPr>
        <w:ind w:firstLine="709"/>
        <w:jc w:val="center"/>
        <w:rPr>
          <w:i/>
          <w:kern w:val="2"/>
          <w:sz w:val="28"/>
          <w:szCs w:val="28"/>
        </w:rPr>
      </w:pPr>
    </w:p>
    <w:p w:rsidR="00611B5B" w:rsidRPr="00B25BB0" w:rsidRDefault="00611B5B" w:rsidP="00A86E82">
      <w:pPr>
        <w:ind w:firstLine="709"/>
        <w:jc w:val="center"/>
        <w:rPr>
          <w:kern w:val="2"/>
          <w:sz w:val="28"/>
          <w:szCs w:val="28"/>
        </w:rPr>
      </w:pPr>
      <w:r w:rsidRPr="00B25BB0">
        <w:rPr>
          <w:kern w:val="2"/>
          <w:sz w:val="28"/>
          <w:szCs w:val="28"/>
        </w:rPr>
        <w:t>1. ОБЩИЕ ПОЛОЖЕНИЯ</w:t>
      </w:r>
    </w:p>
    <w:p w:rsidR="00611B5B" w:rsidRPr="00B25BB0" w:rsidRDefault="00611B5B" w:rsidP="00A86E82">
      <w:pPr>
        <w:ind w:firstLine="709"/>
        <w:jc w:val="center"/>
        <w:rPr>
          <w:kern w:val="2"/>
          <w:sz w:val="28"/>
          <w:szCs w:val="28"/>
        </w:rPr>
      </w:pPr>
    </w:p>
    <w:p w:rsidR="00611B5B" w:rsidRPr="00301F4C" w:rsidRDefault="00611B5B" w:rsidP="002A6FA6">
      <w:pPr>
        <w:shd w:val="clear" w:color="auto" w:fill="FFFFFF"/>
        <w:spacing w:line="285" w:lineRule="atLeast"/>
        <w:ind w:firstLine="540"/>
        <w:jc w:val="both"/>
        <w:rPr>
          <w:rStyle w:val="blk"/>
          <w:sz w:val="28"/>
          <w:szCs w:val="28"/>
        </w:rPr>
      </w:pPr>
      <w:r w:rsidRPr="00B25BB0">
        <w:rPr>
          <w:kern w:val="2"/>
          <w:sz w:val="28"/>
          <w:szCs w:val="28"/>
          <w:lang w:eastAsia="zh-CN"/>
        </w:rPr>
        <w:t>1.1</w:t>
      </w:r>
      <w:r w:rsidRPr="005F7FE0">
        <w:rPr>
          <w:kern w:val="2"/>
          <w:sz w:val="28"/>
          <w:szCs w:val="28"/>
          <w:lang w:eastAsia="zh-CN"/>
        </w:rPr>
        <w:t xml:space="preserve">. </w:t>
      </w:r>
      <w:r w:rsidRPr="00301F4C">
        <w:rPr>
          <w:rStyle w:val="blk"/>
          <w:sz w:val="28"/>
          <w:szCs w:val="28"/>
        </w:rPr>
        <w:t>Общественные</w:t>
      </w:r>
      <w:r w:rsidRPr="00301F4C">
        <w:rPr>
          <w:rStyle w:val="apple-converted-space"/>
          <w:sz w:val="28"/>
          <w:szCs w:val="28"/>
        </w:rPr>
        <w:t> </w:t>
      </w:r>
      <w:r w:rsidRPr="00301F4C">
        <w:rPr>
          <w:rStyle w:val="blk"/>
          <w:sz w:val="28"/>
          <w:szCs w:val="28"/>
        </w:rPr>
        <w:t>советы</w:t>
      </w:r>
      <w:r w:rsidRPr="00301F4C">
        <w:rPr>
          <w:rStyle w:val="apple-converted-space"/>
          <w:sz w:val="28"/>
          <w:szCs w:val="28"/>
        </w:rPr>
        <w:t> </w:t>
      </w:r>
      <w:r w:rsidRPr="00301F4C">
        <w:rPr>
          <w:rStyle w:val="blk"/>
          <w:sz w:val="28"/>
          <w:szCs w:val="28"/>
        </w:rPr>
        <w:t>при органах исполнительной власти,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611B5B" w:rsidRPr="00301F4C" w:rsidRDefault="00611B5B" w:rsidP="002A6FA6">
      <w:pPr>
        <w:shd w:val="clear" w:color="auto" w:fill="FFFFFF"/>
        <w:spacing w:line="285" w:lineRule="atLeast"/>
        <w:ind w:firstLine="540"/>
        <w:jc w:val="both"/>
        <w:rPr>
          <w:sz w:val="28"/>
          <w:szCs w:val="28"/>
        </w:rPr>
      </w:pPr>
      <w:r w:rsidRPr="00301F4C">
        <w:rPr>
          <w:sz w:val="28"/>
          <w:szCs w:val="28"/>
        </w:rPr>
        <w:t>1.2. Под общественным контролем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611B5B" w:rsidRPr="005F7FE0" w:rsidRDefault="00611B5B" w:rsidP="00301F4C">
      <w:pPr>
        <w:autoSpaceDE w:val="0"/>
        <w:autoSpaceDN w:val="0"/>
        <w:adjustRightInd w:val="0"/>
        <w:ind w:firstLine="709"/>
        <w:jc w:val="both"/>
        <w:rPr>
          <w:sz w:val="28"/>
          <w:szCs w:val="28"/>
        </w:rPr>
      </w:pPr>
      <w:r>
        <w:rPr>
          <w:kern w:val="2"/>
          <w:sz w:val="28"/>
          <w:szCs w:val="28"/>
          <w:lang w:eastAsia="zh-CN"/>
        </w:rPr>
        <w:t xml:space="preserve">1.3. </w:t>
      </w:r>
      <w:r w:rsidRPr="005F7FE0">
        <w:rPr>
          <w:kern w:val="2"/>
          <w:sz w:val="28"/>
          <w:szCs w:val="28"/>
          <w:lang w:eastAsia="zh-CN"/>
        </w:rPr>
        <w:t xml:space="preserve">Общественный совет формируется при </w:t>
      </w:r>
      <w:r>
        <w:rPr>
          <w:sz w:val="28"/>
          <w:szCs w:val="28"/>
        </w:rPr>
        <w:t xml:space="preserve">Администрации Никольского </w:t>
      </w:r>
      <w:r w:rsidRPr="005F7FE0">
        <w:rPr>
          <w:sz w:val="28"/>
          <w:szCs w:val="28"/>
        </w:rPr>
        <w:t xml:space="preserve">сельского поселения </w:t>
      </w:r>
      <w:r w:rsidRPr="005F7FE0">
        <w:rPr>
          <w:kern w:val="2"/>
          <w:sz w:val="28"/>
          <w:szCs w:val="28"/>
          <w:lang w:eastAsia="zh-CN"/>
        </w:rPr>
        <w:t xml:space="preserve"> </w:t>
      </w:r>
      <w:r w:rsidRPr="005F7FE0">
        <w:rPr>
          <w:sz w:val="28"/>
          <w:szCs w:val="28"/>
        </w:rPr>
        <w:t xml:space="preserve">(далее </w:t>
      </w:r>
      <w:r w:rsidRPr="005F7FE0">
        <w:rPr>
          <w:kern w:val="2"/>
          <w:sz w:val="28"/>
          <w:szCs w:val="28"/>
        </w:rPr>
        <w:t>–</w:t>
      </w:r>
      <w:r w:rsidRPr="005F7FE0">
        <w:rPr>
          <w:sz w:val="28"/>
          <w:szCs w:val="28"/>
        </w:rPr>
        <w:t xml:space="preserve"> Общественный совет) </w:t>
      </w:r>
      <w:r w:rsidRPr="005F7FE0">
        <w:rPr>
          <w:kern w:val="2"/>
          <w:sz w:val="28"/>
          <w:szCs w:val="28"/>
          <w:lang w:eastAsia="zh-CN"/>
        </w:rPr>
        <w:t xml:space="preserve">в целях обеспечения участия граждан, общественных объединений и </w:t>
      </w:r>
      <w:r w:rsidRPr="005F7FE0">
        <w:rPr>
          <w:sz w:val="28"/>
          <w:szCs w:val="28"/>
        </w:rPr>
        <w:t xml:space="preserve">иных негосударственных некоммерческих </w:t>
      </w:r>
      <w:r w:rsidRPr="005F7FE0">
        <w:rPr>
          <w:kern w:val="2"/>
          <w:sz w:val="28"/>
          <w:szCs w:val="28"/>
          <w:lang w:eastAsia="zh-CN"/>
        </w:rPr>
        <w:t xml:space="preserve">организаций в </w:t>
      </w:r>
      <w:r w:rsidRPr="005F7FE0">
        <w:rPr>
          <w:sz w:val="28"/>
          <w:szCs w:val="28"/>
        </w:rPr>
        <w:t>осуществлении общественного контроля за</w:t>
      </w:r>
      <w:r>
        <w:rPr>
          <w:sz w:val="28"/>
          <w:szCs w:val="28"/>
        </w:rPr>
        <w:t xml:space="preserve"> деятельностью органов местного </w:t>
      </w:r>
      <w:r w:rsidRPr="005F7FE0">
        <w:rPr>
          <w:sz w:val="28"/>
          <w:szCs w:val="28"/>
        </w:rPr>
        <w:t>самоуправления.</w:t>
      </w:r>
    </w:p>
    <w:p w:rsidR="00611B5B" w:rsidRPr="005F7FE0" w:rsidRDefault="00611B5B" w:rsidP="00A86E82">
      <w:pPr>
        <w:autoSpaceDE w:val="0"/>
        <w:autoSpaceDN w:val="0"/>
        <w:adjustRightInd w:val="0"/>
        <w:ind w:firstLine="709"/>
        <w:jc w:val="both"/>
        <w:rPr>
          <w:kern w:val="2"/>
          <w:sz w:val="28"/>
          <w:szCs w:val="28"/>
        </w:rPr>
      </w:pPr>
      <w:r w:rsidRPr="005F7FE0">
        <w:rPr>
          <w:kern w:val="2"/>
          <w:sz w:val="28"/>
          <w:szCs w:val="28"/>
          <w:lang w:eastAsia="zh-CN"/>
        </w:rPr>
        <w:t>1.</w:t>
      </w:r>
      <w:r>
        <w:rPr>
          <w:kern w:val="2"/>
          <w:sz w:val="28"/>
          <w:szCs w:val="28"/>
          <w:lang w:eastAsia="zh-CN"/>
        </w:rPr>
        <w:t>4</w:t>
      </w:r>
      <w:r w:rsidRPr="005F7FE0">
        <w:rPr>
          <w:kern w:val="2"/>
          <w:sz w:val="28"/>
          <w:szCs w:val="28"/>
          <w:lang w:eastAsia="zh-CN"/>
        </w:rPr>
        <w:t xml:space="preserve">. </w:t>
      </w:r>
      <w:r w:rsidRPr="005F7FE0">
        <w:rPr>
          <w:sz w:val="28"/>
          <w:szCs w:val="28"/>
        </w:rPr>
        <w:t>Основными принципами деятельности Общественного совета являются законность, независимость, коллегиальность и гласность</w:t>
      </w:r>
      <w:r w:rsidRPr="005F7FE0">
        <w:rPr>
          <w:kern w:val="2"/>
          <w:sz w:val="28"/>
          <w:szCs w:val="28"/>
        </w:rPr>
        <w:t>.</w:t>
      </w:r>
    </w:p>
    <w:p w:rsidR="00611B5B" w:rsidRPr="005F7FE0" w:rsidRDefault="00611B5B" w:rsidP="00A86E82">
      <w:pPr>
        <w:autoSpaceDE w:val="0"/>
        <w:autoSpaceDN w:val="0"/>
        <w:adjustRightInd w:val="0"/>
        <w:ind w:firstLine="709"/>
        <w:jc w:val="both"/>
        <w:rPr>
          <w:sz w:val="28"/>
          <w:szCs w:val="28"/>
        </w:rPr>
      </w:pPr>
      <w:r w:rsidRPr="005F7FE0">
        <w:rPr>
          <w:kern w:val="2"/>
          <w:sz w:val="28"/>
          <w:szCs w:val="28"/>
        </w:rPr>
        <w:t>1.</w:t>
      </w:r>
      <w:r>
        <w:rPr>
          <w:kern w:val="2"/>
          <w:sz w:val="28"/>
          <w:szCs w:val="28"/>
        </w:rPr>
        <w:t>5</w:t>
      </w:r>
      <w:r w:rsidRPr="005F7FE0">
        <w:rPr>
          <w:kern w:val="2"/>
          <w:sz w:val="28"/>
          <w:szCs w:val="28"/>
        </w:rPr>
        <w:t xml:space="preserve">. </w:t>
      </w:r>
      <w:r w:rsidRPr="005F7FE0">
        <w:rPr>
          <w:kern w:val="2"/>
          <w:sz w:val="28"/>
          <w:szCs w:val="28"/>
          <w:lang w:eastAsia="zh-CN"/>
        </w:rPr>
        <w:t>Формирование Общес</w:t>
      </w:r>
      <w:r>
        <w:rPr>
          <w:kern w:val="2"/>
          <w:sz w:val="28"/>
          <w:szCs w:val="28"/>
          <w:lang w:eastAsia="zh-CN"/>
        </w:rPr>
        <w:t xml:space="preserve">твенного совета осуществляется </w:t>
      </w:r>
      <w:r w:rsidRPr="005F7FE0">
        <w:rPr>
          <w:kern w:val="2"/>
          <w:sz w:val="28"/>
          <w:szCs w:val="28"/>
          <w:lang w:eastAsia="zh-CN"/>
        </w:rPr>
        <w:t xml:space="preserve">администрацией </w:t>
      </w:r>
      <w:r>
        <w:rPr>
          <w:kern w:val="2"/>
          <w:sz w:val="28"/>
          <w:szCs w:val="28"/>
          <w:lang w:eastAsia="zh-CN"/>
        </w:rPr>
        <w:t xml:space="preserve">Никольского сельского поселения </w:t>
      </w:r>
      <w:r w:rsidRPr="005F7FE0">
        <w:rPr>
          <w:kern w:val="2"/>
          <w:sz w:val="28"/>
          <w:szCs w:val="28"/>
        </w:rPr>
        <w:t xml:space="preserve">(далее – </w:t>
      </w:r>
      <w:r>
        <w:rPr>
          <w:kern w:val="2"/>
          <w:sz w:val="28"/>
          <w:szCs w:val="28"/>
        </w:rPr>
        <w:t xml:space="preserve"> </w:t>
      </w:r>
      <w:r w:rsidRPr="005F7FE0">
        <w:rPr>
          <w:kern w:val="2"/>
          <w:sz w:val="28"/>
          <w:szCs w:val="28"/>
        </w:rPr>
        <w:t xml:space="preserve">администрация) </w:t>
      </w:r>
      <w:r w:rsidRPr="005F7FE0">
        <w:rPr>
          <w:sz w:val="28"/>
          <w:szCs w:val="28"/>
        </w:rPr>
        <w:t>на конкурсной основе</w:t>
      </w:r>
      <w:r w:rsidRPr="005F7FE0">
        <w:rPr>
          <w:kern w:val="2"/>
          <w:sz w:val="28"/>
          <w:szCs w:val="28"/>
        </w:rPr>
        <w:t>.</w:t>
      </w:r>
    </w:p>
    <w:p w:rsidR="00611B5B" w:rsidRPr="005F7FE0" w:rsidRDefault="00611B5B" w:rsidP="00A86E82">
      <w:pPr>
        <w:autoSpaceDE w:val="0"/>
        <w:autoSpaceDN w:val="0"/>
        <w:adjustRightInd w:val="0"/>
        <w:ind w:firstLine="709"/>
        <w:jc w:val="both"/>
        <w:rPr>
          <w:sz w:val="28"/>
          <w:szCs w:val="28"/>
        </w:rPr>
      </w:pPr>
      <w:r w:rsidRPr="005F7FE0">
        <w:rPr>
          <w:kern w:val="2"/>
          <w:sz w:val="28"/>
          <w:szCs w:val="28"/>
          <w:lang w:eastAsia="zh-CN"/>
        </w:rPr>
        <w:t>1.</w:t>
      </w:r>
      <w:r>
        <w:rPr>
          <w:kern w:val="2"/>
          <w:sz w:val="28"/>
          <w:szCs w:val="28"/>
          <w:lang w:eastAsia="zh-CN"/>
        </w:rPr>
        <w:t>6</w:t>
      </w:r>
      <w:r w:rsidRPr="005F7FE0">
        <w:rPr>
          <w:kern w:val="2"/>
          <w:sz w:val="28"/>
          <w:szCs w:val="28"/>
          <w:lang w:eastAsia="zh-CN"/>
        </w:rPr>
        <w:t xml:space="preserve">. </w:t>
      </w:r>
      <w:r w:rsidRPr="005F7FE0">
        <w:rPr>
          <w:sz w:val="28"/>
          <w:szCs w:val="28"/>
        </w:rPr>
        <w:t>Общественный совет формируется на основе добровольного участия.</w:t>
      </w:r>
    </w:p>
    <w:p w:rsidR="00611B5B" w:rsidRPr="005F7FE0" w:rsidRDefault="00611B5B" w:rsidP="002A6FA6">
      <w:pPr>
        <w:ind w:firstLine="540"/>
        <w:jc w:val="both"/>
        <w:outlineLvl w:val="2"/>
        <w:rPr>
          <w:sz w:val="28"/>
          <w:szCs w:val="28"/>
        </w:rPr>
      </w:pPr>
      <w:r>
        <w:rPr>
          <w:sz w:val="28"/>
          <w:szCs w:val="28"/>
        </w:rPr>
        <w:t xml:space="preserve">  </w:t>
      </w:r>
      <w:r w:rsidRPr="005F7FE0">
        <w:rPr>
          <w:sz w:val="28"/>
          <w:szCs w:val="28"/>
        </w:rPr>
        <w:t>1.</w:t>
      </w:r>
      <w:r>
        <w:rPr>
          <w:sz w:val="28"/>
          <w:szCs w:val="28"/>
        </w:rPr>
        <w:t>7</w:t>
      </w:r>
      <w:r w:rsidRPr="005F7FE0">
        <w:rPr>
          <w:sz w:val="28"/>
          <w:szCs w:val="28"/>
        </w:rPr>
        <w:t>. Члены Совета исполняют свои обязанности на общественных началах и безвозмездной основе.</w:t>
      </w:r>
    </w:p>
    <w:p w:rsidR="00611B5B" w:rsidRDefault="00611B5B" w:rsidP="00054E1D">
      <w:pPr>
        <w:jc w:val="center"/>
        <w:outlineLvl w:val="2"/>
        <w:rPr>
          <w:b/>
          <w:sz w:val="28"/>
          <w:szCs w:val="28"/>
        </w:rPr>
      </w:pPr>
    </w:p>
    <w:p w:rsidR="00611B5B" w:rsidRDefault="00611B5B" w:rsidP="00054E1D">
      <w:pPr>
        <w:jc w:val="center"/>
        <w:outlineLvl w:val="2"/>
        <w:rPr>
          <w:sz w:val="28"/>
          <w:szCs w:val="28"/>
        </w:rPr>
      </w:pPr>
    </w:p>
    <w:p w:rsidR="00611B5B" w:rsidRPr="00301F4C" w:rsidRDefault="00611B5B" w:rsidP="00054E1D">
      <w:pPr>
        <w:jc w:val="center"/>
        <w:outlineLvl w:val="2"/>
        <w:rPr>
          <w:sz w:val="28"/>
          <w:szCs w:val="28"/>
        </w:rPr>
      </w:pPr>
      <w:r w:rsidRPr="00301F4C">
        <w:rPr>
          <w:sz w:val="28"/>
          <w:szCs w:val="28"/>
        </w:rPr>
        <w:t>2.</w:t>
      </w:r>
      <w:r>
        <w:rPr>
          <w:sz w:val="28"/>
          <w:szCs w:val="28"/>
        </w:rPr>
        <w:t xml:space="preserve"> </w:t>
      </w:r>
      <w:r w:rsidRPr="00301F4C">
        <w:rPr>
          <w:sz w:val="28"/>
          <w:szCs w:val="28"/>
        </w:rPr>
        <w:t xml:space="preserve">ЗАДАЧИ, ФУНКЦИИ И ПРАВА ОБЩЕСТВЕННОГО СОВЕТА </w:t>
      </w:r>
    </w:p>
    <w:p w:rsidR="00611B5B" w:rsidRPr="005F7FE0" w:rsidRDefault="00611B5B" w:rsidP="00054E1D">
      <w:pPr>
        <w:ind w:firstLine="540"/>
        <w:jc w:val="both"/>
        <w:outlineLvl w:val="2"/>
        <w:rPr>
          <w:sz w:val="28"/>
          <w:szCs w:val="28"/>
        </w:rPr>
      </w:pPr>
    </w:p>
    <w:p w:rsidR="00611B5B" w:rsidRPr="005F7FE0" w:rsidRDefault="00611B5B" w:rsidP="00054E1D">
      <w:pPr>
        <w:ind w:firstLine="540"/>
        <w:jc w:val="both"/>
        <w:outlineLvl w:val="2"/>
        <w:rPr>
          <w:sz w:val="28"/>
          <w:szCs w:val="28"/>
        </w:rPr>
      </w:pPr>
      <w:r w:rsidRPr="005F7FE0">
        <w:rPr>
          <w:sz w:val="28"/>
          <w:szCs w:val="28"/>
        </w:rPr>
        <w:t>2.1. Задачами Совета являются:</w:t>
      </w:r>
    </w:p>
    <w:p w:rsidR="00611B5B" w:rsidRPr="005F7FE0" w:rsidRDefault="00611B5B" w:rsidP="00054E1D">
      <w:pPr>
        <w:ind w:firstLine="540"/>
        <w:jc w:val="both"/>
        <w:outlineLvl w:val="2"/>
        <w:rPr>
          <w:sz w:val="28"/>
          <w:szCs w:val="28"/>
        </w:rPr>
      </w:pPr>
      <w:r w:rsidRPr="005F7FE0">
        <w:rPr>
          <w:sz w:val="28"/>
          <w:szCs w:val="28"/>
        </w:rPr>
        <w:t xml:space="preserve">2.1.1. Выдвижение и обсуждение инициатив, направленных на выявление и решение основных социально-значимых вопросов на территории поселения в пределах полномочий Администрации </w:t>
      </w:r>
      <w:r>
        <w:rPr>
          <w:sz w:val="28"/>
          <w:szCs w:val="28"/>
        </w:rPr>
        <w:t>Никольского</w:t>
      </w:r>
      <w:r w:rsidRPr="005F7FE0">
        <w:rPr>
          <w:sz w:val="28"/>
          <w:szCs w:val="28"/>
        </w:rPr>
        <w:t xml:space="preserve"> сельского поселения;</w:t>
      </w:r>
    </w:p>
    <w:p w:rsidR="00611B5B" w:rsidRPr="005F7FE0" w:rsidRDefault="00611B5B" w:rsidP="00054E1D">
      <w:pPr>
        <w:ind w:firstLine="540"/>
        <w:jc w:val="both"/>
        <w:outlineLvl w:val="2"/>
        <w:rPr>
          <w:sz w:val="28"/>
          <w:szCs w:val="28"/>
        </w:rPr>
      </w:pPr>
      <w:r w:rsidRPr="005F7FE0">
        <w:rPr>
          <w:sz w:val="28"/>
          <w:szCs w:val="28"/>
        </w:rPr>
        <w:t>2.1.2. Привлечение граждан, их объединений, организаций и учреждений к решению задач социально-экономического развития поселения;</w:t>
      </w:r>
    </w:p>
    <w:p w:rsidR="00611B5B" w:rsidRPr="005F7FE0" w:rsidRDefault="00611B5B" w:rsidP="00054E1D">
      <w:pPr>
        <w:ind w:firstLine="540"/>
        <w:jc w:val="both"/>
        <w:outlineLvl w:val="2"/>
        <w:rPr>
          <w:sz w:val="28"/>
          <w:szCs w:val="28"/>
        </w:rPr>
      </w:pPr>
      <w:r w:rsidRPr="005F7FE0">
        <w:rPr>
          <w:sz w:val="28"/>
          <w:szCs w:val="28"/>
        </w:rPr>
        <w:t>2.1.3. Участие в информировании граждан о деятельности Администрации сельского поселения в пределах своих полномочий способами и средствами, не запрещёнными законодательством.</w:t>
      </w:r>
    </w:p>
    <w:p w:rsidR="00611B5B" w:rsidRPr="005F7FE0" w:rsidRDefault="00611B5B" w:rsidP="00054E1D">
      <w:pPr>
        <w:ind w:firstLine="540"/>
        <w:jc w:val="both"/>
        <w:outlineLvl w:val="2"/>
        <w:rPr>
          <w:sz w:val="28"/>
          <w:szCs w:val="28"/>
        </w:rPr>
      </w:pPr>
      <w:r w:rsidRPr="005F7FE0">
        <w:rPr>
          <w:sz w:val="28"/>
          <w:szCs w:val="28"/>
        </w:rPr>
        <w:t>2.2. Функциями Совета являются:</w:t>
      </w:r>
    </w:p>
    <w:p w:rsidR="00611B5B" w:rsidRPr="005F7FE0" w:rsidRDefault="00611B5B" w:rsidP="00054E1D">
      <w:pPr>
        <w:ind w:firstLine="540"/>
        <w:jc w:val="both"/>
        <w:outlineLvl w:val="2"/>
        <w:rPr>
          <w:sz w:val="28"/>
          <w:szCs w:val="28"/>
        </w:rPr>
      </w:pPr>
      <w:r w:rsidRPr="005F7FE0">
        <w:rPr>
          <w:sz w:val="28"/>
          <w:szCs w:val="28"/>
        </w:rPr>
        <w:t>2.2.1. Подготовка предложений по социально-экономическому развитию поселения;</w:t>
      </w:r>
    </w:p>
    <w:p w:rsidR="00611B5B" w:rsidRPr="005F7FE0" w:rsidRDefault="00611B5B" w:rsidP="00054E1D">
      <w:pPr>
        <w:ind w:firstLine="540"/>
        <w:jc w:val="both"/>
        <w:outlineLvl w:val="2"/>
        <w:rPr>
          <w:sz w:val="28"/>
          <w:szCs w:val="28"/>
        </w:rPr>
      </w:pPr>
      <w:r w:rsidRPr="005F7FE0">
        <w:rPr>
          <w:sz w:val="28"/>
          <w:szCs w:val="28"/>
        </w:rPr>
        <w:t>2.3. Совет для выполнения своих задач и функций имеет право:</w:t>
      </w:r>
    </w:p>
    <w:p w:rsidR="00611B5B" w:rsidRPr="005F7FE0" w:rsidRDefault="00611B5B" w:rsidP="00054E1D">
      <w:pPr>
        <w:ind w:firstLine="540"/>
        <w:jc w:val="both"/>
        <w:outlineLvl w:val="2"/>
        <w:rPr>
          <w:sz w:val="28"/>
          <w:szCs w:val="28"/>
        </w:rPr>
      </w:pPr>
      <w:r w:rsidRPr="005F7FE0">
        <w:rPr>
          <w:sz w:val="28"/>
          <w:szCs w:val="28"/>
        </w:rPr>
        <w:t>2.3.1. Приглашать сотрудников Администрации поселения, представителей общественных и других организаций и учреждений, иных лиц на заседание Совета;</w:t>
      </w:r>
    </w:p>
    <w:p w:rsidR="00611B5B" w:rsidRPr="005F7FE0" w:rsidRDefault="00611B5B" w:rsidP="00054E1D">
      <w:pPr>
        <w:ind w:firstLine="540"/>
        <w:jc w:val="both"/>
        <w:outlineLvl w:val="2"/>
        <w:rPr>
          <w:sz w:val="28"/>
          <w:szCs w:val="28"/>
        </w:rPr>
      </w:pPr>
      <w:r w:rsidRPr="005F7FE0">
        <w:rPr>
          <w:sz w:val="28"/>
          <w:szCs w:val="28"/>
        </w:rPr>
        <w:t>2.3.2. Запрашивать от Администрации поселения материалы и информацию, необходимые для работы Совета, за исключением сведений, составляющих государственную или иную, охраняемую законом тайну;</w:t>
      </w:r>
    </w:p>
    <w:p w:rsidR="00611B5B" w:rsidRDefault="00611B5B" w:rsidP="00054E1D">
      <w:pPr>
        <w:ind w:firstLine="540"/>
        <w:jc w:val="both"/>
        <w:outlineLvl w:val="2"/>
        <w:rPr>
          <w:sz w:val="28"/>
          <w:szCs w:val="28"/>
        </w:rPr>
      </w:pPr>
      <w:r w:rsidRPr="005F7FE0">
        <w:rPr>
          <w:sz w:val="28"/>
          <w:szCs w:val="28"/>
        </w:rPr>
        <w:t>2.3.3. Создавать рабочие группы для подготовки материалов для заседаний Совета.</w:t>
      </w:r>
    </w:p>
    <w:p w:rsidR="00611B5B" w:rsidRPr="005F7FE0" w:rsidRDefault="00611B5B" w:rsidP="00054E1D">
      <w:pPr>
        <w:ind w:firstLine="540"/>
        <w:jc w:val="both"/>
        <w:outlineLvl w:val="2"/>
        <w:rPr>
          <w:sz w:val="28"/>
          <w:szCs w:val="28"/>
        </w:rPr>
      </w:pPr>
    </w:p>
    <w:p w:rsidR="00611B5B" w:rsidRPr="005F7FE0" w:rsidRDefault="00611B5B" w:rsidP="00A86E82">
      <w:pPr>
        <w:autoSpaceDE w:val="0"/>
        <w:autoSpaceDN w:val="0"/>
        <w:adjustRightInd w:val="0"/>
        <w:ind w:firstLine="709"/>
        <w:jc w:val="both"/>
        <w:rPr>
          <w:sz w:val="28"/>
          <w:szCs w:val="28"/>
        </w:rPr>
      </w:pPr>
    </w:p>
    <w:p w:rsidR="00611B5B" w:rsidRPr="005F7FE0" w:rsidRDefault="00611B5B" w:rsidP="00A86E82">
      <w:pPr>
        <w:autoSpaceDE w:val="0"/>
        <w:autoSpaceDN w:val="0"/>
        <w:adjustRightInd w:val="0"/>
        <w:ind w:firstLine="709"/>
        <w:jc w:val="center"/>
        <w:rPr>
          <w:sz w:val="28"/>
          <w:szCs w:val="28"/>
        </w:rPr>
      </w:pPr>
      <w:r>
        <w:rPr>
          <w:sz w:val="28"/>
          <w:szCs w:val="28"/>
        </w:rPr>
        <w:t>3</w:t>
      </w:r>
      <w:r w:rsidRPr="005F7FE0">
        <w:rPr>
          <w:sz w:val="28"/>
          <w:szCs w:val="28"/>
        </w:rPr>
        <w:t>. ПРОЦЕДУРА ФОРМИРОВАНИЯ ОБЩЕСТВЕННОГО СОВЕТА И ЕГО СОСТАВ</w:t>
      </w:r>
    </w:p>
    <w:p w:rsidR="00611B5B" w:rsidRPr="005F7FE0" w:rsidRDefault="00611B5B" w:rsidP="00A86E82">
      <w:pPr>
        <w:autoSpaceDE w:val="0"/>
        <w:autoSpaceDN w:val="0"/>
        <w:adjustRightInd w:val="0"/>
        <w:ind w:firstLine="709"/>
        <w:jc w:val="both"/>
        <w:rPr>
          <w:sz w:val="28"/>
          <w:szCs w:val="28"/>
        </w:rPr>
      </w:pPr>
    </w:p>
    <w:p w:rsidR="00611B5B" w:rsidRPr="005F7FE0" w:rsidRDefault="00611B5B" w:rsidP="00A86E82">
      <w:pPr>
        <w:autoSpaceDE w:val="0"/>
        <w:autoSpaceDN w:val="0"/>
        <w:adjustRightInd w:val="0"/>
        <w:ind w:firstLine="709"/>
        <w:jc w:val="both"/>
        <w:rPr>
          <w:kern w:val="2"/>
          <w:sz w:val="28"/>
          <w:szCs w:val="28"/>
          <w:lang w:eastAsia="zh-CN"/>
        </w:rPr>
      </w:pPr>
      <w:r>
        <w:rPr>
          <w:kern w:val="2"/>
          <w:sz w:val="28"/>
          <w:szCs w:val="28"/>
          <w:lang w:eastAsia="zh-CN"/>
        </w:rPr>
        <w:t>3</w:t>
      </w:r>
      <w:r w:rsidRPr="005F7FE0">
        <w:rPr>
          <w:kern w:val="2"/>
          <w:sz w:val="28"/>
          <w:szCs w:val="28"/>
          <w:lang w:eastAsia="zh-CN"/>
        </w:rPr>
        <w:t xml:space="preserve">.1. Организатором конкурса по формированию Общественного совета является администрация </w:t>
      </w:r>
      <w:r>
        <w:rPr>
          <w:kern w:val="2"/>
          <w:sz w:val="28"/>
          <w:szCs w:val="28"/>
          <w:lang w:eastAsia="zh-CN"/>
        </w:rPr>
        <w:t xml:space="preserve">Никольского </w:t>
      </w:r>
      <w:r w:rsidRPr="005F7FE0">
        <w:rPr>
          <w:kern w:val="2"/>
          <w:sz w:val="28"/>
          <w:szCs w:val="28"/>
          <w:lang w:eastAsia="zh-CN"/>
        </w:rPr>
        <w:t>сельского поселения.</w:t>
      </w:r>
    </w:p>
    <w:p w:rsidR="00611B5B" w:rsidRPr="005F7FE0" w:rsidRDefault="00611B5B" w:rsidP="00A86E82">
      <w:pPr>
        <w:autoSpaceDE w:val="0"/>
        <w:autoSpaceDN w:val="0"/>
        <w:adjustRightInd w:val="0"/>
        <w:ind w:firstLine="709"/>
        <w:jc w:val="both"/>
        <w:rPr>
          <w:kern w:val="2"/>
          <w:sz w:val="28"/>
          <w:szCs w:val="28"/>
          <w:lang w:eastAsia="zh-CN"/>
        </w:rPr>
      </w:pPr>
      <w:r>
        <w:rPr>
          <w:kern w:val="2"/>
          <w:sz w:val="28"/>
          <w:szCs w:val="28"/>
          <w:lang w:eastAsia="zh-CN"/>
        </w:rPr>
        <w:t>3</w:t>
      </w:r>
      <w:r w:rsidRPr="005F7FE0">
        <w:rPr>
          <w:kern w:val="2"/>
          <w:sz w:val="28"/>
          <w:szCs w:val="28"/>
          <w:lang w:eastAsia="zh-CN"/>
        </w:rPr>
        <w:t>.2. Количественный состав Общественного совета должен составлять не более 9 человек.</w:t>
      </w:r>
    </w:p>
    <w:p w:rsidR="00611B5B" w:rsidRPr="005F7FE0" w:rsidRDefault="00611B5B" w:rsidP="00054E1D">
      <w:pPr>
        <w:ind w:firstLine="540"/>
        <w:jc w:val="both"/>
        <w:outlineLvl w:val="2"/>
        <w:rPr>
          <w:sz w:val="28"/>
          <w:szCs w:val="28"/>
        </w:rPr>
      </w:pPr>
      <w:r>
        <w:rPr>
          <w:kern w:val="2"/>
          <w:sz w:val="28"/>
          <w:szCs w:val="28"/>
          <w:lang w:eastAsia="zh-CN"/>
        </w:rPr>
        <w:t xml:space="preserve"> 3</w:t>
      </w:r>
      <w:r w:rsidRPr="005F7FE0">
        <w:rPr>
          <w:kern w:val="2"/>
          <w:sz w:val="28"/>
          <w:szCs w:val="28"/>
          <w:lang w:eastAsia="zh-CN"/>
        </w:rPr>
        <w:t xml:space="preserve">.3. При формировании персонального состава Общественного совета необходимо обеспечить отсутствие конфликта интересов и </w:t>
      </w:r>
      <w:r w:rsidRPr="005F7FE0">
        <w:rPr>
          <w:sz w:val="28"/>
          <w:szCs w:val="28"/>
        </w:rPr>
        <w:t>Совет формируется исходя из следующих принципов:</w:t>
      </w:r>
    </w:p>
    <w:p w:rsidR="00611B5B" w:rsidRPr="005F7FE0" w:rsidRDefault="00611B5B" w:rsidP="00054E1D">
      <w:pPr>
        <w:ind w:firstLine="540"/>
        <w:jc w:val="both"/>
        <w:outlineLvl w:val="2"/>
        <w:rPr>
          <w:sz w:val="28"/>
          <w:szCs w:val="28"/>
        </w:rPr>
      </w:pPr>
      <w:r w:rsidRPr="005F7FE0">
        <w:rPr>
          <w:sz w:val="28"/>
          <w:szCs w:val="28"/>
        </w:rPr>
        <w:t>- компетентность членов (наличие соответствующих знаний и опыта в решении вопросов деятельности Совета);</w:t>
      </w:r>
    </w:p>
    <w:p w:rsidR="00611B5B" w:rsidRPr="005F7FE0" w:rsidRDefault="00611B5B" w:rsidP="00054E1D">
      <w:pPr>
        <w:ind w:firstLine="540"/>
        <w:jc w:val="both"/>
        <w:outlineLvl w:val="2"/>
        <w:rPr>
          <w:sz w:val="28"/>
          <w:szCs w:val="28"/>
        </w:rPr>
      </w:pPr>
      <w:r w:rsidRPr="005F7FE0">
        <w:rPr>
          <w:sz w:val="28"/>
          <w:szCs w:val="28"/>
        </w:rPr>
        <w:t>- авторитетность;</w:t>
      </w:r>
    </w:p>
    <w:p w:rsidR="00611B5B" w:rsidRPr="005F7FE0" w:rsidRDefault="00611B5B" w:rsidP="00054E1D">
      <w:pPr>
        <w:ind w:firstLine="540"/>
        <w:jc w:val="both"/>
        <w:outlineLvl w:val="2"/>
        <w:rPr>
          <w:sz w:val="28"/>
          <w:szCs w:val="28"/>
        </w:rPr>
      </w:pPr>
      <w:r w:rsidRPr="005F7FE0">
        <w:rPr>
          <w:sz w:val="28"/>
          <w:szCs w:val="28"/>
        </w:rPr>
        <w:t>- открытость;</w:t>
      </w:r>
    </w:p>
    <w:p w:rsidR="00611B5B" w:rsidRPr="005F7FE0" w:rsidRDefault="00611B5B" w:rsidP="00054E1D">
      <w:pPr>
        <w:ind w:firstLine="540"/>
        <w:jc w:val="both"/>
        <w:outlineLvl w:val="2"/>
        <w:rPr>
          <w:sz w:val="28"/>
          <w:szCs w:val="28"/>
        </w:rPr>
      </w:pPr>
      <w:r w:rsidRPr="005F7FE0">
        <w:rPr>
          <w:sz w:val="28"/>
          <w:szCs w:val="28"/>
        </w:rPr>
        <w:t>- независимость;</w:t>
      </w:r>
    </w:p>
    <w:p w:rsidR="00611B5B" w:rsidRPr="005F7FE0" w:rsidRDefault="00611B5B" w:rsidP="00054E1D">
      <w:pPr>
        <w:ind w:firstLine="540"/>
        <w:jc w:val="both"/>
        <w:outlineLvl w:val="2"/>
        <w:rPr>
          <w:sz w:val="28"/>
          <w:szCs w:val="28"/>
        </w:rPr>
      </w:pPr>
      <w:r w:rsidRPr="005F7FE0">
        <w:rPr>
          <w:sz w:val="28"/>
          <w:szCs w:val="28"/>
        </w:rPr>
        <w:t>- объективность.</w:t>
      </w:r>
    </w:p>
    <w:p w:rsidR="00611B5B" w:rsidRPr="005F7FE0" w:rsidRDefault="00611B5B" w:rsidP="00B7180D">
      <w:pPr>
        <w:widowControl w:val="0"/>
        <w:autoSpaceDE w:val="0"/>
        <w:autoSpaceDN w:val="0"/>
        <w:contextualSpacing/>
        <w:jc w:val="both"/>
        <w:textAlignment w:val="baseline"/>
        <w:rPr>
          <w:sz w:val="28"/>
          <w:szCs w:val="28"/>
        </w:rPr>
      </w:pPr>
      <w:r>
        <w:rPr>
          <w:kern w:val="2"/>
          <w:sz w:val="28"/>
          <w:szCs w:val="28"/>
          <w:lang w:eastAsia="zh-CN"/>
        </w:rPr>
        <w:t xml:space="preserve">       3</w:t>
      </w:r>
      <w:r w:rsidRPr="005F7FE0">
        <w:rPr>
          <w:kern w:val="2"/>
          <w:sz w:val="28"/>
          <w:szCs w:val="28"/>
          <w:lang w:eastAsia="zh-CN"/>
        </w:rPr>
        <w:t>.4</w:t>
      </w:r>
      <w:r w:rsidRPr="005F7FE0">
        <w:rPr>
          <w:sz w:val="28"/>
          <w:szCs w:val="28"/>
        </w:rPr>
        <w:t xml:space="preserve"> Администрация поселения размещает на официальном сайте в информационно-телекоммуникационной сети «Интернет» уведомление о начале процедуры формировании Общественного совета. </w:t>
      </w:r>
      <w:r w:rsidRPr="005F7FE0">
        <w:rPr>
          <w:sz w:val="28"/>
          <w:szCs w:val="28"/>
        </w:rPr>
        <w:br/>
        <w:t xml:space="preserve">(далее </w:t>
      </w:r>
      <w:r w:rsidRPr="005F7FE0">
        <w:rPr>
          <w:kern w:val="2"/>
          <w:sz w:val="28"/>
          <w:szCs w:val="28"/>
        </w:rPr>
        <w:t>–</w:t>
      </w:r>
      <w:r w:rsidRPr="005F7FE0">
        <w:rPr>
          <w:sz w:val="28"/>
          <w:szCs w:val="28"/>
        </w:rPr>
        <w:t xml:space="preserve"> уведомление),  которое должно содержать:</w:t>
      </w:r>
    </w:p>
    <w:p w:rsidR="00611B5B" w:rsidRPr="005F7FE0" w:rsidRDefault="00611B5B" w:rsidP="00054E1D">
      <w:pPr>
        <w:autoSpaceDE w:val="0"/>
        <w:autoSpaceDN w:val="0"/>
        <w:adjustRightInd w:val="0"/>
        <w:ind w:firstLine="709"/>
        <w:jc w:val="both"/>
        <w:rPr>
          <w:kern w:val="2"/>
          <w:sz w:val="28"/>
          <w:szCs w:val="28"/>
          <w:lang w:eastAsia="zh-CN"/>
        </w:rPr>
      </w:pPr>
      <w:r w:rsidRPr="005F7FE0">
        <w:rPr>
          <w:kern w:val="2"/>
          <w:sz w:val="28"/>
          <w:szCs w:val="28"/>
          <w:lang w:eastAsia="zh-CN"/>
        </w:rPr>
        <w:t>1) информацию о начале приема документов от кандидатов в члены Общественного совета;</w:t>
      </w:r>
    </w:p>
    <w:p w:rsidR="00611B5B" w:rsidRPr="005F7FE0" w:rsidRDefault="00611B5B" w:rsidP="00054E1D">
      <w:pPr>
        <w:autoSpaceDE w:val="0"/>
        <w:autoSpaceDN w:val="0"/>
        <w:adjustRightInd w:val="0"/>
        <w:ind w:firstLine="709"/>
        <w:jc w:val="both"/>
        <w:rPr>
          <w:kern w:val="2"/>
          <w:sz w:val="28"/>
          <w:szCs w:val="28"/>
          <w:lang w:eastAsia="zh-CN"/>
        </w:rPr>
      </w:pPr>
      <w:r w:rsidRPr="005F7FE0">
        <w:rPr>
          <w:kern w:val="2"/>
          <w:sz w:val="28"/>
          <w:szCs w:val="28"/>
          <w:lang w:eastAsia="zh-CN"/>
        </w:rPr>
        <w:t>2) требования к кандидатам;</w:t>
      </w:r>
    </w:p>
    <w:p w:rsidR="00611B5B" w:rsidRPr="005F7FE0" w:rsidRDefault="00611B5B" w:rsidP="00054E1D">
      <w:pPr>
        <w:autoSpaceDE w:val="0"/>
        <w:autoSpaceDN w:val="0"/>
        <w:adjustRightInd w:val="0"/>
        <w:ind w:firstLine="709"/>
        <w:jc w:val="both"/>
        <w:rPr>
          <w:kern w:val="2"/>
          <w:sz w:val="28"/>
          <w:szCs w:val="28"/>
          <w:lang w:eastAsia="zh-CN"/>
        </w:rPr>
      </w:pPr>
      <w:r w:rsidRPr="005F7FE0">
        <w:rPr>
          <w:kern w:val="2"/>
          <w:sz w:val="28"/>
          <w:szCs w:val="28"/>
          <w:lang w:eastAsia="zh-CN"/>
        </w:rPr>
        <w:t>3) сроки и место приема документов.</w:t>
      </w:r>
    </w:p>
    <w:p w:rsidR="00611B5B" w:rsidRPr="005F7FE0" w:rsidRDefault="00611B5B" w:rsidP="00B7180D">
      <w:pPr>
        <w:shd w:val="clear" w:color="auto" w:fill="FFFFFF"/>
        <w:autoSpaceDE w:val="0"/>
        <w:autoSpaceDN w:val="0"/>
        <w:adjustRightInd w:val="0"/>
        <w:jc w:val="both"/>
        <w:rPr>
          <w:sz w:val="28"/>
          <w:szCs w:val="28"/>
        </w:rPr>
      </w:pPr>
      <w:r>
        <w:rPr>
          <w:sz w:val="28"/>
          <w:szCs w:val="28"/>
        </w:rPr>
        <w:t xml:space="preserve">        3</w:t>
      </w:r>
      <w:r w:rsidRPr="005F7FE0">
        <w:rPr>
          <w:sz w:val="28"/>
          <w:szCs w:val="28"/>
        </w:rPr>
        <w:t>.5.Формирование состава Общественного совета осуществляется из представителей общественных объединений, иных негосударственных некоммерческих организаций, органов территориального общественного самоуправления и граждан, с учетом требований, предъявляемых к кандидатам в члены Общественного совета.</w:t>
      </w:r>
    </w:p>
    <w:p w:rsidR="00611B5B" w:rsidRPr="005F7FE0" w:rsidRDefault="00611B5B" w:rsidP="005739B9">
      <w:pPr>
        <w:shd w:val="clear" w:color="auto" w:fill="FFFFFF"/>
        <w:autoSpaceDE w:val="0"/>
        <w:autoSpaceDN w:val="0"/>
        <w:adjustRightInd w:val="0"/>
        <w:ind w:firstLine="709"/>
        <w:jc w:val="both"/>
        <w:rPr>
          <w:kern w:val="2"/>
          <w:sz w:val="28"/>
          <w:szCs w:val="28"/>
          <w:lang w:eastAsia="zh-CN"/>
        </w:rPr>
      </w:pPr>
      <w:r>
        <w:rPr>
          <w:kern w:val="2"/>
          <w:sz w:val="28"/>
          <w:szCs w:val="28"/>
          <w:lang w:eastAsia="zh-CN"/>
        </w:rPr>
        <w:t>3</w:t>
      </w:r>
      <w:r w:rsidRPr="005F7FE0">
        <w:rPr>
          <w:kern w:val="2"/>
          <w:sz w:val="28"/>
          <w:szCs w:val="28"/>
          <w:lang w:eastAsia="zh-CN"/>
        </w:rPr>
        <w:t>.</w:t>
      </w:r>
      <w:r>
        <w:rPr>
          <w:kern w:val="2"/>
          <w:sz w:val="28"/>
          <w:szCs w:val="28"/>
          <w:lang w:eastAsia="zh-CN"/>
        </w:rPr>
        <w:t>6</w:t>
      </w:r>
      <w:r w:rsidRPr="005F7FE0">
        <w:rPr>
          <w:kern w:val="2"/>
          <w:sz w:val="28"/>
          <w:szCs w:val="28"/>
          <w:lang w:eastAsia="zh-CN"/>
        </w:rPr>
        <w:t>. Прием документов в члены Общественного совета осуществляется в течение 5 календарных дней со дня размещения на официальном сайте уведомления о формировании Общественного совета.</w:t>
      </w:r>
    </w:p>
    <w:p w:rsidR="00611B5B" w:rsidRPr="005F7FE0" w:rsidRDefault="00611B5B" w:rsidP="005739B9">
      <w:pPr>
        <w:autoSpaceDE w:val="0"/>
        <w:autoSpaceDN w:val="0"/>
        <w:adjustRightInd w:val="0"/>
        <w:ind w:firstLine="709"/>
        <w:jc w:val="both"/>
        <w:rPr>
          <w:sz w:val="28"/>
          <w:szCs w:val="28"/>
        </w:rPr>
      </w:pPr>
      <w:r>
        <w:rPr>
          <w:sz w:val="28"/>
          <w:szCs w:val="28"/>
        </w:rPr>
        <w:t>3</w:t>
      </w:r>
      <w:r w:rsidRPr="005F7FE0">
        <w:rPr>
          <w:sz w:val="28"/>
          <w:szCs w:val="28"/>
        </w:rPr>
        <w:t>.</w:t>
      </w:r>
      <w:r>
        <w:rPr>
          <w:sz w:val="28"/>
          <w:szCs w:val="28"/>
        </w:rPr>
        <w:t>7</w:t>
      </w:r>
      <w:r w:rsidRPr="005F7FE0">
        <w:rPr>
          <w:sz w:val="28"/>
          <w:szCs w:val="28"/>
        </w:rPr>
        <w:t>. В установленный для приема документов срок организатор конкурса регистрирует поступившие документы, формируя список кандидатов в члены Общественного Совета.</w:t>
      </w:r>
    </w:p>
    <w:p w:rsidR="00611B5B" w:rsidRPr="005F7FE0" w:rsidRDefault="00611B5B" w:rsidP="005739B9">
      <w:pPr>
        <w:autoSpaceDE w:val="0"/>
        <w:autoSpaceDN w:val="0"/>
        <w:adjustRightInd w:val="0"/>
        <w:ind w:firstLine="709"/>
        <w:jc w:val="both"/>
        <w:rPr>
          <w:kern w:val="2"/>
          <w:sz w:val="28"/>
          <w:szCs w:val="28"/>
          <w:lang w:eastAsia="zh-CN"/>
        </w:rPr>
      </w:pPr>
      <w:r w:rsidRPr="005F7FE0">
        <w:rPr>
          <w:kern w:val="2"/>
          <w:sz w:val="28"/>
          <w:szCs w:val="28"/>
          <w:lang w:eastAsia="zh-CN"/>
        </w:rPr>
        <w:t>По истечении срока приема документов, установленного организатором конкурса, поданные документы к регистрации и рассмотрению не принимаются.</w:t>
      </w:r>
    </w:p>
    <w:p w:rsidR="00611B5B" w:rsidRPr="005F7FE0" w:rsidRDefault="00611B5B" w:rsidP="005739B9">
      <w:pPr>
        <w:shd w:val="clear" w:color="auto" w:fill="FFFFFF"/>
        <w:autoSpaceDE w:val="0"/>
        <w:autoSpaceDN w:val="0"/>
        <w:adjustRightInd w:val="0"/>
        <w:ind w:firstLine="709"/>
        <w:jc w:val="both"/>
        <w:rPr>
          <w:sz w:val="28"/>
          <w:szCs w:val="28"/>
        </w:rPr>
      </w:pPr>
      <w:r>
        <w:rPr>
          <w:kern w:val="2"/>
          <w:sz w:val="28"/>
          <w:szCs w:val="28"/>
          <w:lang w:eastAsia="zh-CN"/>
        </w:rPr>
        <w:t>3</w:t>
      </w:r>
      <w:r w:rsidRPr="005F7FE0">
        <w:rPr>
          <w:kern w:val="2"/>
          <w:sz w:val="28"/>
          <w:szCs w:val="28"/>
          <w:lang w:eastAsia="zh-CN"/>
        </w:rPr>
        <w:t>.</w:t>
      </w:r>
      <w:r>
        <w:rPr>
          <w:kern w:val="2"/>
          <w:sz w:val="28"/>
          <w:szCs w:val="28"/>
          <w:lang w:eastAsia="zh-CN"/>
        </w:rPr>
        <w:t>8</w:t>
      </w:r>
      <w:r w:rsidRPr="005F7FE0">
        <w:rPr>
          <w:kern w:val="2"/>
          <w:sz w:val="28"/>
          <w:szCs w:val="28"/>
          <w:lang w:eastAsia="zh-CN"/>
        </w:rPr>
        <w:t>. По результатам проведения конкурса из числа претендентов,</w:t>
      </w:r>
      <w:r w:rsidRPr="005F7FE0">
        <w:rPr>
          <w:sz w:val="28"/>
          <w:szCs w:val="28"/>
        </w:rPr>
        <w:t xml:space="preserve"> соответствующих требованиям, предъявляемым к кандидатам в члены Общественного совета и </w:t>
      </w:r>
      <w:r w:rsidRPr="005F7FE0">
        <w:rPr>
          <w:kern w:val="2"/>
          <w:sz w:val="28"/>
          <w:szCs w:val="28"/>
          <w:lang w:eastAsia="zh-CN"/>
        </w:rPr>
        <w:t xml:space="preserve">не вошедших в состав Общественного совета, формируется список резерва кандидатов в состав Общественного совета (на случай выбытия членов из состава Общественного совета) не менее </w:t>
      </w:r>
      <w:r w:rsidRPr="005F7FE0">
        <w:rPr>
          <w:kern w:val="2"/>
          <w:sz w:val="28"/>
          <w:szCs w:val="28"/>
          <w:lang w:eastAsia="zh-CN"/>
        </w:rPr>
        <w:br/>
        <w:t>чем из 2 человек.</w:t>
      </w:r>
    </w:p>
    <w:p w:rsidR="00611B5B" w:rsidRPr="005F7FE0" w:rsidRDefault="00611B5B" w:rsidP="005F7FE0">
      <w:pPr>
        <w:ind w:firstLine="540"/>
        <w:jc w:val="both"/>
        <w:outlineLvl w:val="2"/>
        <w:rPr>
          <w:sz w:val="28"/>
          <w:szCs w:val="28"/>
        </w:rPr>
      </w:pPr>
      <w:r>
        <w:rPr>
          <w:sz w:val="28"/>
          <w:szCs w:val="28"/>
        </w:rPr>
        <w:t>3.9</w:t>
      </w:r>
      <w:r w:rsidRPr="005F7FE0">
        <w:rPr>
          <w:sz w:val="28"/>
          <w:szCs w:val="28"/>
        </w:rPr>
        <w:t>.Срок полномочий Совета составляет 3 (три) года.</w:t>
      </w:r>
    </w:p>
    <w:p w:rsidR="00611B5B" w:rsidRPr="005F7FE0" w:rsidRDefault="00611B5B" w:rsidP="00054E1D">
      <w:pPr>
        <w:autoSpaceDE w:val="0"/>
        <w:autoSpaceDN w:val="0"/>
        <w:adjustRightInd w:val="0"/>
        <w:ind w:firstLine="709"/>
        <w:jc w:val="both"/>
        <w:rPr>
          <w:kern w:val="2"/>
          <w:sz w:val="28"/>
          <w:szCs w:val="28"/>
          <w:lang w:eastAsia="zh-CN"/>
        </w:rPr>
      </w:pPr>
    </w:p>
    <w:p w:rsidR="00611B5B" w:rsidRPr="005F7FE0" w:rsidRDefault="00611B5B" w:rsidP="00A86E82">
      <w:pPr>
        <w:autoSpaceDE w:val="0"/>
        <w:autoSpaceDN w:val="0"/>
        <w:adjustRightInd w:val="0"/>
        <w:ind w:firstLine="709"/>
        <w:jc w:val="center"/>
        <w:rPr>
          <w:kern w:val="2"/>
          <w:sz w:val="28"/>
          <w:szCs w:val="28"/>
          <w:lang w:eastAsia="zh-CN"/>
        </w:rPr>
      </w:pPr>
      <w:r>
        <w:rPr>
          <w:kern w:val="2"/>
          <w:sz w:val="28"/>
          <w:szCs w:val="28"/>
          <w:lang w:eastAsia="zh-CN"/>
        </w:rPr>
        <w:t>4</w:t>
      </w:r>
      <w:r w:rsidRPr="005F7FE0">
        <w:rPr>
          <w:kern w:val="2"/>
          <w:sz w:val="28"/>
          <w:szCs w:val="28"/>
          <w:lang w:eastAsia="zh-CN"/>
        </w:rPr>
        <w:t>. ТРЕБОВАНИЯ, ПРЕДЪЯВЛЯЕМЫЕ К ПРЕТЕНДЕНТАМ В СОСТАВ ОБЩЕСТВЕННОГО СОВЕТА</w:t>
      </w:r>
    </w:p>
    <w:p w:rsidR="00611B5B" w:rsidRPr="005F7FE0" w:rsidRDefault="00611B5B" w:rsidP="00A86E82">
      <w:pPr>
        <w:autoSpaceDE w:val="0"/>
        <w:autoSpaceDN w:val="0"/>
        <w:adjustRightInd w:val="0"/>
        <w:ind w:firstLine="709"/>
        <w:jc w:val="both"/>
        <w:rPr>
          <w:kern w:val="2"/>
          <w:sz w:val="28"/>
          <w:szCs w:val="28"/>
          <w:lang w:eastAsia="zh-CN"/>
        </w:rPr>
      </w:pPr>
    </w:p>
    <w:p w:rsidR="00611B5B" w:rsidRPr="005F7FE0" w:rsidRDefault="00611B5B" w:rsidP="00A86E82">
      <w:pPr>
        <w:autoSpaceDE w:val="0"/>
        <w:autoSpaceDN w:val="0"/>
        <w:adjustRightInd w:val="0"/>
        <w:ind w:firstLine="709"/>
        <w:jc w:val="both"/>
        <w:rPr>
          <w:sz w:val="28"/>
          <w:szCs w:val="28"/>
        </w:rPr>
      </w:pPr>
      <w:r>
        <w:rPr>
          <w:kern w:val="2"/>
          <w:sz w:val="28"/>
          <w:szCs w:val="28"/>
          <w:lang w:eastAsia="zh-CN"/>
        </w:rPr>
        <w:t>4</w:t>
      </w:r>
      <w:r w:rsidRPr="005F7FE0">
        <w:rPr>
          <w:kern w:val="2"/>
          <w:sz w:val="28"/>
          <w:szCs w:val="28"/>
          <w:lang w:eastAsia="zh-CN"/>
        </w:rPr>
        <w:t>.1</w:t>
      </w:r>
      <w:r w:rsidRPr="005F7FE0">
        <w:rPr>
          <w:sz w:val="28"/>
          <w:szCs w:val="28"/>
        </w:rPr>
        <w:t>. Членом Общественного совета может стать гражданин Российской Федерации, достигший возраста восемнадцати лет, за исключением:</w:t>
      </w:r>
    </w:p>
    <w:p w:rsidR="00611B5B" w:rsidRPr="005F7FE0" w:rsidRDefault="00611B5B" w:rsidP="00A86E82">
      <w:pPr>
        <w:autoSpaceDE w:val="0"/>
        <w:autoSpaceDN w:val="0"/>
        <w:adjustRightInd w:val="0"/>
        <w:ind w:firstLine="709"/>
        <w:jc w:val="both"/>
        <w:rPr>
          <w:sz w:val="28"/>
          <w:szCs w:val="28"/>
        </w:rPr>
      </w:pPr>
      <w:r w:rsidRPr="005F7FE0">
        <w:rPr>
          <w:kern w:val="2"/>
          <w:sz w:val="28"/>
          <w:szCs w:val="28"/>
        </w:rPr>
        <w:t>1)</w:t>
      </w:r>
      <w:r w:rsidRPr="005F7FE0">
        <w:rPr>
          <w:sz w:val="28"/>
          <w:szCs w:val="28"/>
        </w:rPr>
        <w:t xml:space="preserve"> лиц, замещающих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 замещающих муниципальные должности и должности муниципальной службы, а также других лиц, которые в соответствии с пунктом 1 части 2 статьи 7 Федерального </w:t>
      </w:r>
      <w:hyperlink r:id="rId6" w:history="1">
        <w:r w:rsidRPr="005F7FE0">
          <w:rPr>
            <w:sz w:val="28"/>
            <w:szCs w:val="28"/>
          </w:rPr>
          <w:t>закона</w:t>
        </w:r>
      </w:hyperlink>
      <w:r w:rsidRPr="005F7FE0">
        <w:rPr>
          <w:sz w:val="28"/>
          <w:szCs w:val="28"/>
        </w:rPr>
        <w:t xml:space="preserve"> от 4 апреля 2005 года № 32-ФЗ «Об Общественной палате Российской Федерации» не могут быть членами Общественной палаты Российской Федерации; </w:t>
      </w:r>
    </w:p>
    <w:p w:rsidR="00611B5B" w:rsidRPr="005F7FE0" w:rsidRDefault="00611B5B" w:rsidP="00A86E82">
      <w:pPr>
        <w:autoSpaceDE w:val="0"/>
        <w:autoSpaceDN w:val="0"/>
        <w:adjustRightInd w:val="0"/>
        <w:ind w:firstLine="709"/>
        <w:jc w:val="both"/>
        <w:rPr>
          <w:sz w:val="28"/>
          <w:szCs w:val="28"/>
        </w:rPr>
      </w:pPr>
      <w:r w:rsidRPr="005F7FE0">
        <w:rPr>
          <w:kern w:val="2"/>
          <w:sz w:val="28"/>
          <w:szCs w:val="28"/>
        </w:rPr>
        <w:t>2)</w:t>
      </w:r>
      <w:r w:rsidRPr="005F7FE0">
        <w:rPr>
          <w:sz w:val="28"/>
          <w:szCs w:val="28"/>
        </w:rPr>
        <w:t xml:space="preserve"> лиц, признанных недееспособными и ограничено дееспособными на основании решения суда;</w:t>
      </w:r>
    </w:p>
    <w:p w:rsidR="00611B5B" w:rsidRPr="005F7FE0" w:rsidRDefault="00611B5B" w:rsidP="00A86E82">
      <w:pPr>
        <w:autoSpaceDE w:val="0"/>
        <w:autoSpaceDN w:val="0"/>
        <w:adjustRightInd w:val="0"/>
        <w:ind w:firstLine="709"/>
        <w:jc w:val="both"/>
        <w:rPr>
          <w:sz w:val="28"/>
          <w:szCs w:val="28"/>
        </w:rPr>
      </w:pPr>
      <w:r w:rsidRPr="005F7FE0">
        <w:rPr>
          <w:kern w:val="2"/>
          <w:sz w:val="28"/>
          <w:szCs w:val="28"/>
        </w:rPr>
        <w:t>3)</w:t>
      </w:r>
      <w:r w:rsidRPr="005F7FE0">
        <w:rPr>
          <w:sz w:val="28"/>
          <w:szCs w:val="28"/>
        </w:rPr>
        <w:t xml:space="preserve"> лиц, имеющих непогашенную судимость или неснятую судимость;</w:t>
      </w:r>
    </w:p>
    <w:p w:rsidR="00611B5B" w:rsidRPr="005F7FE0" w:rsidRDefault="00611B5B" w:rsidP="00A86E82">
      <w:pPr>
        <w:autoSpaceDE w:val="0"/>
        <w:autoSpaceDN w:val="0"/>
        <w:adjustRightInd w:val="0"/>
        <w:ind w:firstLine="709"/>
        <w:jc w:val="both"/>
        <w:rPr>
          <w:sz w:val="28"/>
          <w:szCs w:val="28"/>
        </w:rPr>
      </w:pPr>
      <w:r w:rsidRPr="005F7FE0">
        <w:rPr>
          <w:kern w:val="2"/>
          <w:sz w:val="28"/>
          <w:szCs w:val="28"/>
        </w:rPr>
        <w:t>4)</w:t>
      </w:r>
      <w:r w:rsidRPr="005F7FE0">
        <w:rPr>
          <w:sz w:val="28"/>
          <w:szCs w:val="28"/>
        </w:rPr>
        <w:t xml:space="preserve"> лиц, имеющих двойное гражданство;</w:t>
      </w:r>
    </w:p>
    <w:p w:rsidR="00611B5B" w:rsidRPr="005F7FE0" w:rsidRDefault="00611B5B" w:rsidP="005739B9">
      <w:pPr>
        <w:ind w:firstLine="540"/>
        <w:jc w:val="both"/>
        <w:outlineLvl w:val="2"/>
        <w:rPr>
          <w:sz w:val="28"/>
          <w:szCs w:val="28"/>
        </w:rPr>
      </w:pPr>
      <w:r w:rsidRPr="005F7FE0">
        <w:rPr>
          <w:sz w:val="28"/>
          <w:szCs w:val="28"/>
        </w:rPr>
        <w:t xml:space="preserve">  5) лиц, являющихся членами иных общественных советов, созданных при органах местного самоуправления. </w:t>
      </w:r>
    </w:p>
    <w:p w:rsidR="00611B5B" w:rsidRPr="005F7FE0" w:rsidRDefault="00611B5B" w:rsidP="00A86E82">
      <w:pPr>
        <w:autoSpaceDE w:val="0"/>
        <w:autoSpaceDN w:val="0"/>
        <w:adjustRightInd w:val="0"/>
        <w:ind w:firstLine="709"/>
        <w:jc w:val="both"/>
        <w:rPr>
          <w:sz w:val="28"/>
          <w:szCs w:val="28"/>
        </w:rPr>
      </w:pPr>
      <w:r>
        <w:rPr>
          <w:kern w:val="2"/>
          <w:sz w:val="28"/>
          <w:szCs w:val="28"/>
          <w:lang w:eastAsia="zh-CN"/>
        </w:rPr>
        <w:t>4</w:t>
      </w:r>
      <w:r w:rsidRPr="005F7FE0">
        <w:rPr>
          <w:kern w:val="2"/>
          <w:sz w:val="28"/>
          <w:szCs w:val="28"/>
          <w:lang w:eastAsia="zh-CN"/>
        </w:rPr>
        <w:t xml:space="preserve">.2. Правом выдвижения кандидатов в члены Общественного совета, кроме непосредственно самих граждан, обладают </w:t>
      </w:r>
      <w:r w:rsidRPr="005F7FE0">
        <w:rPr>
          <w:sz w:val="28"/>
          <w:szCs w:val="28"/>
        </w:rPr>
        <w:t>общественные объединения и иные негосударственные некоммерческие организации, зарегистрированные и действующие на территории муниципального образования</w:t>
      </w:r>
      <w:r w:rsidRPr="005F7FE0">
        <w:rPr>
          <w:kern w:val="2"/>
          <w:sz w:val="28"/>
          <w:szCs w:val="28"/>
          <w:lang w:eastAsia="zh-CN"/>
        </w:rPr>
        <w:t xml:space="preserve">, а также органы </w:t>
      </w:r>
      <w:r w:rsidRPr="005F7FE0">
        <w:rPr>
          <w:sz w:val="28"/>
          <w:szCs w:val="28"/>
        </w:rPr>
        <w:t>территориального общественного самоуправления и</w:t>
      </w:r>
      <w:r w:rsidRPr="005F7FE0">
        <w:rPr>
          <w:kern w:val="2"/>
          <w:sz w:val="28"/>
          <w:szCs w:val="28"/>
          <w:lang w:eastAsia="zh-CN"/>
        </w:rPr>
        <w:t xml:space="preserve"> инициативные группы граждан.</w:t>
      </w:r>
    </w:p>
    <w:p w:rsidR="00611B5B" w:rsidRPr="005F7FE0" w:rsidRDefault="00611B5B" w:rsidP="00A86E82">
      <w:pPr>
        <w:autoSpaceDE w:val="0"/>
        <w:autoSpaceDN w:val="0"/>
        <w:adjustRightInd w:val="0"/>
        <w:ind w:firstLine="709"/>
        <w:jc w:val="both"/>
        <w:rPr>
          <w:sz w:val="28"/>
          <w:szCs w:val="28"/>
        </w:rPr>
      </w:pPr>
      <w:r>
        <w:rPr>
          <w:sz w:val="28"/>
          <w:szCs w:val="28"/>
        </w:rPr>
        <w:t>4</w:t>
      </w:r>
      <w:r w:rsidRPr="005F7FE0">
        <w:rPr>
          <w:sz w:val="28"/>
          <w:szCs w:val="28"/>
        </w:rPr>
        <w:t>.3. Не допускаются к выдвижению в члены Общественного совета кандидаты от:</w:t>
      </w:r>
    </w:p>
    <w:p w:rsidR="00611B5B" w:rsidRPr="005F7FE0" w:rsidRDefault="00611B5B" w:rsidP="00A86E82">
      <w:pPr>
        <w:autoSpaceDE w:val="0"/>
        <w:autoSpaceDN w:val="0"/>
        <w:adjustRightInd w:val="0"/>
        <w:ind w:firstLine="709"/>
        <w:jc w:val="both"/>
        <w:rPr>
          <w:sz w:val="28"/>
          <w:szCs w:val="28"/>
        </w:rPr>
      </w:pPr>
      <w:r w:rsidRPr="005F7FE0">
        <w:rPr>
          <w:sz w:val="28"/>
          <w:szCs w:val="28"/>
        </w:rPr>
        <w:t>1) некоммерческих организаций, зарегистрированных в установленном законодательством порядке менее чем за один год до дня объявления о процедуре формирования Общественного совета либо истечения срока полномочий членов Общественного совета действующего состава;</w:t>
      </w:r>
    </w:p>
    <w:p w:rsidR="00611B5B" w:rsidRPr="005F7FE0" w:rsidRDefault="00611B5B" w:rsidP="00A86E82">
      <w:pPr>
        <w:autoSpaceDE w:val="0"/>
        <w:autoSpaceDN w:val="0"/>
        <w:adjustRightInd w:val="0"/>
        <w:ind w:firstLine="709"/>
        <w:jc w:val="both"/>
        <w:rPr>
          <w:sz w:val="28"/>
          <w:szCs w:val="28"/>
        </w:rPr>
      </w:pPr>
      <w:r w:rsidRPr="005F7FE0">
        <w:rPr>
          <w:sz w:val="28"/>
          <w:szCs w:val="28"/>
        </w:rPr>
        <w:t>2) политических партий;</w:t>
      </w:r>
    </w:p>
    <w:p w:rsidR="00611B5B" w:rsidRPr="005F7FE0" w:rsidRDefault="00611B5B" w:rsidP="00A86E82">
      <w:pPr>
        <w:autoSpaceDE w:val="0"/>
        <w:autoSpaceDN w:val="0"/>
        <w:adjustRightInd w:val="0"/>
        <w:ind w:firstLine="709"/>
        <w:jc w:val="both"/>
        <w:rPr>
          <w:sz w:val="28"/>
          <w:szCs w:val="28"/>
        </w:rPr>
      </w:pPr>
      <w:r w:rsidRPr="005F7FE0">
        <w:rPr>
          <w:sz w:val="28"/>
          <w:szCs w:val="28"/>
        </w:rPr>
        <w:t xml:space="preserve">3) некоммерческих организаций, которым в соответствии с Федеральным </w:t>
      </w:r>
      <w:hyperlink r:id="rId7" w:history="1">
        <w:r w:rsidRPr="005F7FE0">
          <w:rPr>
            <w:sz w:val="28"/>
            <w:szCs w:val="28"/>
          </w:rPr>
          <w:t>законом</w:t>
        </w:r>
      </w:hyperlink>
      <w:r w:rsidRPr="005F7FE0">
        <w:rPr>
          <w:sz w:val="28"/>
          <w:szCs w:val="28"/>
        </w:rPr>
        <w:t xml:space="preserve">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w:t>
      </w:r>
      <w:r w:rsidRPr="005F7FE0">
        <w:rPr>
          <w:kern w:val="2"/>
          <w:sz w:val="28"/>
          <w:szCs w:val="28"/>
        </w:rPr>
        <w:t xml:space="preserve">– </w:t>
      </w:r>
      <w:r w:rsidRPr="005F7FE0">
        <w:rPr>
          <w:sz w:val="28"/>
          <w:szCs w:val="28"/>
        </w:rPr>
        <w:t>в течение одного года со дня вынесения предупреждения, если оно не было признано судом незаконным;</w:t>
      </w:r>
    </w:p>
    <w:p w:rsidR="00611B5B" w:rsidRPr="005F7FE0" w:rsidRDefault="00611B5B" w:rsidP="00A86E82">
      <w:pPr>
        <w:autoSpaceDE w:val="0"/>
        <w:autoSpaceDN w:val="0"/>
        <w:adjustRightInd w:val="0"/>
        <w:ind w:firstLine="709"/>
        <w:jc w:val="both"/>
        <w:rPr>
          <w:sz w:val="28"/>
          <w:szCs w:val="28"/>
        </w:rPr>
      </w:pPr>
      <w:r w:rsidRPr="005F7FE0">
        <w:rPr>
          <w:sz w:val="28"/>
          <w:szCs w:val="28"/>
        </w:rPr>
        <w:t xml:space="preserve">4) некоммерческих организаций, деятельность которых приостановлена в соответствии с Федеральным </w:t>
      </w:r>
      <w:hyperlink r:id="rId8" w:history="1">
        <w:r w:rsidRPr="005F7FE0">
          <w:rPr>
            <w:sz w:val="28"/>
            <w:szCs w:val="28"/>
          </w:rPr>
          <w:t>законом</w:t>
        </w:r>
      </w:hyperlink>
      <w:r w:rsidRPr="005F7FE0">
        <w:rPr>
          <w:sz w:val="28"/>
          <w:szCs w:val="28"/>
        </w:rPr>
        <w:t xml:space="preserve"> от 25 июля 2002 года № 114-ФЗ </w:t>
      </w:r>
      <w:r w:rsidRPr="005F7FE0">
        <w:rPr>
          <w:sz w:val="28"/>
          <w:szCs w:val="28"/>
        </w:rPr>
        <w:br/>
        <w:t>«О противодействии экстремистской деятельности», если решение о приостановлении не было признано судом незаконным.</w:t>
      </w:r>
    </w:p>
    <w:p w:rsidR="00611B5B" w:rsidRPr="005F7FE0" w:rsidRDefault="00611B5B" w:rsidP="00A86E82">
      <w:pPr>
        <w:autoSpaceDE w:val="0"/>
        <w:autoSpaceDN w:val="0"/>
        <w:adjustRightInd w:val="0"/>
        <w:ind w:firstLine="709"/>
        <w:jc w:val="both"/>
        <w:rPr>
          <w:sz w:val="28"/>
          <w:szCs w:val="28"/>
        </w:rPr>
      </w:pPr>
      <w:r w:rsidRPr="005F7FE0">
        <w:rPr>
          <w:kern w:val="2"/>
          <w:sz w:val="28"/>
          <w:szCs w:val="28"/>
          <w:lang w:eastAsia="zh-CN"/>
        </w:rPr>
        <w:t xml:space="preserve">3.4. Для участия в конкурсе кандидаты в члены Общественного совета </w:t>
      </w:r>
      <w:r w:rsidRPr="005F7FE0">
        <w:rPr>
          <w:sz w:val="28"/>
          <w:szCs w:val="28"/>
        </w:rPr>
        <w:t>представляют следующие документы:</w:t>
      </w:r>
    </w:p>
    <w:p w:rsidR="00611B5B" w:rsidRPr="005F7FE0" w:rsidRDefault="00611B5B" w:rsidP="00A86E82">
      <w:pPr>
        <w:autoSpaceDE w:val="0"/>
        <w:autoSpaceDN w:val="0"/>
        <w:adjustRightInd w:val="0"/>
        <w:ind w:firstLine="709"/>
        <w:jc w:val="both"/>
        <w:rPr>
          <w:sz w:val="28"/>
          <w:szCs w:val="28"/>
        </w:rPr>
      </w:pPr>
      <w:r w:rsidRPr="005F7FE0">
        <w:rPr>
          <w:kern w:val="2"/>
          <w:sz w:val="28"/>
          <w:szCs w:val="28"/>
          <w:lang w:eastAsia="zh-CN"/>
        </w:rPr>
        <w:t xml:space="preserve">1) </w:t>
      </w:r>
      <w:r w:rsidRPr="005F7FE0">
        <w:rPr>
          <w:sz w:val="28"/>
          <w:szCs w:val="28"/>
        </w:rPr>
        <w:t>документ, удостоверяющий личность кандидата в члены Общественного совета (серия и (или) номер документа, дата и место его выдачи, орган, выдавший документ);</w:t>
      </w:r>
    </w:p>
    <w:p w:rsidR="00611B5B" w:rsidRPr="005F7FE0" w:rsidRDefault="00611B5B" w:rsidP="00A86E82">
      <w:pPr>
        <w:autoSpaceDE w:val="0"/>
        <w:autoSpaceDN w:val="0"/>
        <w:adjustRightInd w:val="0"/>
        <w:ind w:firstLine="709"/>
        <w:jc w:val="both"/>
        <w:rPr>
          <w:kern w:val="2"/>
          <w:sz w:val="28"/>
          <w:szCs w:val="28"/>
          <w:lang w:eastAsia="zh-CN"/>
        </w:rPr>
      </w:pPr>
      <w:r w:rsidRPr="005F7FE0">
        <w:rPr>
          <w:kern w:val="2"/>
          <w:sz w:val="28"/>
          <w:szCs w:val="28"/>
          <w:lang w:eastAsia="zh-CN"/>
        </w:rPr>
        <w:t>2) заявление, по форме согласно приложению № 1</w:t>
      </w:r>
      <w:r w:rsidRPr="005F7FE0">
        <w:rPr>
          <w:color w:val="FF0000"/>
          <w:kern w:val="2"/>
          <w:sz w:val="28"/>
          <w:szCs w:val="28"/>
          <w:lang w:eastAsia="zh-CN"/>
        </w:rPr>
        <w:t xml:space="preserve"> </w:t>
      </w:r>
      <w:r w:rsidRPr="005F7FE0">
        <w:rPr>
          <w:kern w:val="2"/>
          <w:sz w:val="28"/>
          <w:szCs w:val="28"/>
          <w:lang w:eastAsia="zh-CN"/>
        </w:rPr>
        <w:t>к настоящему Порядку;</w:t>
      </w:r>
    </w:p>
    <w:p w:rsidR="00611B5B" w:rsidRPr="005F7FE0" w:rsidRDefault="00611B5B" w:rsidP="00A86E82">
      <w:pPr>
        <w:autoSpaceDE w:val="0"/>
        <w:autoSpaceDN w:val="0"/>
        <w:adjustRightInd w:val="0"/>
        <w:ind w:firstLine="709"/>
        <w:jc w:val="both"/>
        <w:rPr>
          <w:sz w:val="28"/>
          <w:szCs w:val="28"/>
        </w:rPr>
      </w:pPr>
      <w:r w:rsidRPr="005F7FE0">
        <w:rPr>
          <w:sz w:val="28"/>
          <w:szCs w:val="28"/>
        </w:rPr>
        <w:t xml:space="preserve">3) </w:t>
      </w:r>
      <w:hyperlink r:id="rId9" w:history="1">
        <w:r w:rsidRPr="005F7FE0">
          <w:rPr>
            <w:sz w:val="28"/>
            <w:szCs w:val="28"/>
          </w:rPr>
          <w:t>анкету</w:t>
        </w:r>
      </w:hyperlink>
      <w:r w:rsidRPr="005F7FE0">
        <w:rPr>
          <w:sz w:val="28"/>
          <w:szCs w:val="28"/>
        </w:rPr>
        <w:t xml:space="preserve"> кандидата в члены Общественного совета по форме согласно приложению № 2 </w:t>
      </w:r>
      <w:r w:rsidRPr="005F7FE0">
        <w:rPr>
          <w:kern w:val="2"/>
          <w:sz w:val="28"/>
          <w:szCs w:val="28"/>
          <w:lang w:eastAsia="zh-CN"/>
        </w:rPr>
        <w:t>к настоящему Порядку</w:t>
      </w:r>
      <w:r w:rsidRPr="005F7FE0">
        <w:rPr>
          <w:sz w:val="28"/>
          <w:szCs w:val="28"/>
        </w:rPr>
        <w:t>;</w:t>
      </w:r>
    </w:p>
    <w:p w:rsidR="00611B5B" w:rsidRPr="005F7FE0" w:rsidRDefault="00611B5B" w:rsidP="00A86E82">
      <w:pPr>
        <w:autoSpaceDE w:val="0"/>
        <w:autoSpaceDN w:val="0"/>
        <w:adjustRightInd w:val="0"/>
        <w:ind w:firstLine="709"/>
        <w:jc w:val="both"/>
        <w:rPr>
          <w:sz w:val="28"/>
          <w:szCs w:val="28"/>
        </w:rPr>
      </w:pPr>
      <w:r w:rsidRPr="005F7FE0">
        <w:rPr>
          <w:sz w:val="28"/>
          <w:szCs w:val="28"/>
        </w:rPr>
        <w:t xml:space="preserve">4) </w:t>
      </w:r>
      <w:hyperlink r:id="rId10" w:history="1">
        <w:r w:rsidRPr="005F7FE0">
          <w:rPr>
            <w:sz w:val="28"/>
            <w:szCs w:val="28"/>
          </w:rPr>
          <w:t>согласие</w:t>
        </w:r>
      </w:hyperlink>
      <w:r w:rsidRPr="005F7FE0">
        <w:rPr>
          <w:sz w:val="28"/>
          <w:szCs w:val="28"/>
        </w:rPr>
        <w:t xml:space="preserve"> на обработку персональных данных по форме согласно приложению № 3 </w:t>
      </w:r>
      <w:r w:rsidRPr="005F7FE0">
        <w:rPr>
          <w:kern w:val="2"/>
          <w:sz w:val="28"/>
          <w:szCs w:val="28"/>
          <w:lang w:eastAsia="zh-CN"/>
        </w:rPr>
        <w:t>к настоящему Порядку</w:t>
      </w:r>
      <w:r w:rsidRPr="005F7FE0">
        <w:rPr>
          <w:sz w:val="28"/>
          <w:szCs w:val="28"/>
        </w:rPr>
        <w:t>.</w:t>
      </w:r>
    </w:p>
    <w:p w:rsidR="00611B5B" w:rsidRPr="005F7FE0" w:rsidRDefault="00611B5B" w:rsidP="00A86E82">
      <w:pPr>
        <w:autoSpaceDE w:val="0"/>
        <w:autoSpaceDN w:val="0"/>
        <w:adjustRightInd w:val="0"/>
        <w:ind w:firstLine="709"/>
        <w:jc w:val="both"/>
        <w:rPr>
          <w:sz w:val="28"/>
          <w:szCs w:val="28"/>
        </w:rPr>
      </w:pPr>
      <w:r w:rsidRPr="005F7FE0">
        <w:rPr>
          <w:sz w:val="28"/>
          <w:szCs w:val="28"/>
        </w:rPr>
        <w:t xml:space="preserve">При выдвижении кандидатов общественными объединениями, иными негосударственными некоммерческими организациями, </w:t>
      </w:r>
      <w:r w:rsidRPr="005F7FE0">
        <w:rPr>
          <w:kern w:val="2"/>
          <w:sz w:val="28"/>
          <w:szCs w:val="28"/>
          <w:lang w:eastAsia="zh-CN"/>
        </w:rPr>
        <w:t xml:space="preserve">органами </w:t>
      </w:r>
      <w:r w:rsidRPr="005F7FE0">
        <w:rPr>
          <w:sz w:val="28"/>
          <w:szCs w:val="28"/>
        </w:rPr>
        <w:t>территориального общественного самоуправления и</w:t>
      </w:r>
      <w:r w:rsidRPr="005F7FE0">
        <w:rPr>
          <w:kern w:val="2"/>
          <w:sz w:val="28"/>
          <w:szCs w:val="28"/>
          <w:lang w:eastAsia="zh-CN"/>
        </w:rPr>
        <w:t xml:space="preserve"> инициативными группами граждан к заявлению также прилагается</w:t>
      </w:r>
      <w:r w:rsidRPr="005F7FE0">
        <w:rPr>
          <w:sz w:val="28"/>
          <w:szCs w:val="28"/>
        </w:rPr>
        <w:t xml:space="preserve">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муниципального образования,</w:t>
      </w:r>
      <w:r w:rsidRPr="005F7FE0">
        <w:rPr>
          <w:kern w:val="2"/>
          <w:sz w:val="28"/>
          <w:szCs w:val="28"/>
          <w:lang w:eastAsia="zh-CN"/>
        </w:rPr>
        <w:t xml:space="preserve"> органом </w:t>
      </w:r>
      <w:r w:rsidRPr="005F7FE0">
        <w:rPr>
          <w:sz w:val="28"/>
          <w:szCs w:val="28"/>
        </w:rPr>
        <w:t xml:space="preserve">территориального общественного самоуправления, </w:t>
      </w:r>
      <w:r w:rsidRPr="005F7FE0">
        <w:rPr>
          <w:kern w:val="2"/>
          <w:sz w:val="28"/>
          <w:szCs w:val="28"/>
          <w:lang w:eastAsia="zh-CN"/>
        </w:rPr>
        <w:t>инициативной группой граждан.</w:t>
      </w:r>
    </w:p>
    <w:p w:rsidR="00611B5B" w:rsidRPr="005F7FE0" w:rsidRDefault="00611B5B" w:rsidP="00A86E82">
      <w:pPr>
        <w:autoSpaceDE w:val="0"/>
        <w:autoSpaceDN w:val="0"/>
        <w:adjustRightInd w:val="0"/>
        <w:ind w:firstLine="709"/>
        <w:jc w:val="both"/>
        <w:rPr>
          <w:sz w:val="28"/>
          <w:szCs w:val="28"/>
        </w:rPr>
      </w:pPr>
      <w:r>
        <w:rPr>
          <w:kern w:val="2"/>
          <w:sz w:val="28"/>
          <w:szCs w:val="28"/>
          <w:lang w:eastAsia="zh-CN"/>
        </w:rPr>
        <w:t>4</w:t>
      </w:r>
      <w:r w:rsidRPr="005F7FE0">
        <w:rPr>
          <w:kern w:val="2"/>
          <w:sz w:val="28"/>
          <w:szCs w:val="28"/>
          <w:lang w:eastAsia="zh-CN"/>
        </w:rPr>
        <w:t>.5.</w:t>
      </w:r>
      <w:r w:rsidRPr="005F7FE0">
        <w:rPr>
          <w:sz w:val="28"/>
          <w:szCs w:val="28"/>
        </w:rPr>
        <w:t xml:space="preserve"> Кандидат в члены Общественного совета вправе в любое время до его утверждения членом Общественного совета отозвать свое заявление о согласии на утверждение членом Общественного совета, подав об этом письменное заявление в администрацию </w:t>
      </w:r>
      <w:r w:rsidRPr="005F7FE0">
        <w:rPr>
          <w:kern w:val="2"/>
          <w:sz w:val="28"/>
          <w:szCs w:val="28"/>
          <w:lang w:eastAsia="zh-CN"/>
        </w:rPr>
        <w:t xml:space="preserve"> </w:t>
      </w:r>
      <w:r>
        <w:rPr>
          <w:kern w:val="2"/>
          <w:sz w:val="28"/>
          <w:szCs w:val="28"/>
          <w:lang w:eastAsia="zh-CN"/>
        </w:rPr>
        <w:t>Никольского</w:t>
      </w:r>
      <w:r w:rsidRPr="005F7FE0">
        <w:rPr>
          <w:kern w:val="2"/>
          <w:sz w:val="28"/>
          <w:szCs w:val="28"/>
          <w:lang w:eastAsia="zh-CN"/>
        </w:rPr>
        <w:t xml:space="preserve"> сельского поселения.</w:t>
      </w:r>
      <w:r w:rsidRPr="005F7FE0">
        <w:rPr>
          <w:i/>
          <w:sz w:val="28"/>
          <w:szCs w:val="28"/>
        </w:rPr>
        <w:t xml:space="preserve"> </w:t>
      </w:r>
      <w:r w:rsidRPr="005F7FE0">
        <w:rPr>
          <w:sz w:val="28"/>
          <w:szCs w:val="28"/>
        </w:rPr>
        <w:t>В этом случае кандидат исключается из списка кандидатов в члены Общественного совета.</w:t>
      </w:r>
    </w:p>
    <w:p w:rsidR="00611B5B" w:rsidRPr="005F7FE0" w:rsidRDefault="00611B5B" w:rsidP="00A86E82">
      <w:pPr>
        <w:autoSpaceDE w:val="0"/>
        <w:autoSpaceDN w:val="0"/>
        <w:adjustRightInd w:val="0"/>
        <w:ind w:firstLine="709"/>
        <w:jc w:val="both"/>
        <w:rPr>
          <w:sz w:val="28"/>
          <w:szCs w:val="28"/>
        </w:rPr>
      </w:pPr>
      <w:r>
        <w:rPr>
          <w:sz w:val="28"/>
          <w:szCs w:val="28"/>
        </w:rPr>
        <w:t>4</w:t>
      </w:r>
      <w:r w:rsidRPr="005F7FE0">
        <w:rPr>
          <w:sz w:val="28"/>
          <w:szCs w:val="28"/>
        </w:rPr>
        <w:t>.6. Замена исключенного члена из состава Общественного совета осуществляется из числа лиц, включенных в резерв кандидатов в члены Общественного совета.</w:t>
      </w:r>
    </w:p>
    <w:p w:rsidR="00611B5B" w:rsidRPr="005F7FE0" w:rsidRDefault="00611B5B" w:rsidP="00A86E82">
      <w:pPr>
        <w:autoSpaceDE w:val="0"/>
        <w:autoSpaceDN w:val="0"/>
        <w:adjustRightInd w:val="0"/>
        <w:ind w:firstLine="540"/>
        <w:jc w:val="both"/>
        <w:rPr>
          <w:sz w:val="28"/>
          <w:szCs w:val="28"/>
        </w:rPr>
      </w:pPr>
      <w:r w:rsidRPr="005F7FE0">
        <w:rPr>
          <w:sz w:val="28"/>
          <w:szCs w:val="28"/>
        </w:rPr>
        <w:t>При отсутствии кандидатов в резерве Общественного совета, процедура включения в состав членов на освободившиеся вакантные места осуществляется в соответствии с общими требованиями формирования Общественного совета, установленными настоящим Порядком.</w:t>
      </w:r>
      <w:r w:rsidRPr="005F7FE0">
        <w:rPr>
          <w:i/>
          <w:color w:val="FF0000"/>
          <w:sz w:val="28"/>
          <w:szCs w:val="28"/>
        </w:rPr>
        <w:t xml:space="preserve"> </w:t>
      </w:r>
    </w:p>
    <w:p w:rsidR="00611B5B" w:rsidRPr="005F7FE0" w:rsidRDefault="00611B5B" w:rsidP="00A86E82">
      <w:pPr>
        <w:autoSpaceDE w:val="0"/>
        <w:autoSpaceDN w:val="0"/>
        <w:adjustRightInd w:val="0"/>
        <w:ind w:firstLine="540"/>
        <w:jc w:val="both"/>
        <w:rPr>
          <w:sz w:val="28"/>
          <w:szCs w:val="28"/>
        </w:rPr>
      </w:pPr>
    </w:p>
    <w:p w:rsidR="00611B5B" w:rsidRPr="005F7FE0" w:rsidRDefault="00611B5B" w:rsidP="00A86E82">
      <w:pPr>
        <w:autoSpaceDE w:val="0"/>
        <w:autoSpaceDN w:val="0"/>
        <w:adjustRightInd w:val="0"/>
        <w:ind w:firstLine="540"/>
        <w:jc w:val="center"/>
        <w:rPr>
          <w:sz w:val="28"/>
          <w:szCs w:val="28"/>
        </w:rPr>
      </w:pPr>
      <w:r>
        <w:rPr>
          <w:sz w:val="28"/>
          <w:szCs w:val="28"/>
        </w:rPr>
        <w:t>5</w:t>
      </w:r>
      <w:r w:rsidRPr="005F7FE0">
        <w:rPr>
          <w:sz w:val="28"/>
          <w:szCs w:val="28"/>
        </w:rPr>
        <w:t>. ПРОВЕДЕНИЕ КОНКУРСНЫХ ПРОЦЕДУР ПО ФОРМИРОВАНИЮ СОСТАВА ОБЩЕСТВЕННОГО СОВЕТА</w:t>
      </w:r>
    </w:p>
    <w:p w:rsidR="00611B5B" w:rsidRPr="005F7FE0" w:rsidRDefault="00611B5B" w:rsidP="00A86E82">
      <w:pPr>
        <w:autoSpaceDE w:val="0"/>
        <w:autoSpaceDN w:val="0"/>
        <w:adjustRightInd w:val="0"/>
        <w:ind w:firstLine="540"/>
        <w:jc w:val="both"/>
        <w:rPr>
          <w:sz w:val="28"/>
          <w:szCs w:val="28"/>
        </w:rPr>
      </w:pPr>
    </w:p>
    <w:p w:rsidR="00611B5B" w:rsidRPr="005F7FE0" w:rsidRDefault="00611B5B" w:rsidP="00A86E82">
      <w:pPr>
        <w:shd w:val="clear" w:color="auto" w:fill="FFFFFF"/>
        <w:spacing w:line="290" w:lineRule="atLeast"/>
        <w:ind w:firstLine="709"/>
        <w:jc w:val="both"/>
        <w:rPr>
          <w:kern w:val="2"/>
          <w:sz w:val="28"/>
          <w:szCs w:val="28"/>
          <w:lang w:eastAsia="zh-CN"/>
        </w:rPr>
      </w:pPr>
      <w:r>
        <w:rPr>
          <w:kern w:val="2"/>
          <w:sz w:val="28"/>
          <w:szCs w:val="28"/>
          <w:lang w:eastAsia="zh-CN"/>
        </w:rPr>
        <w:t>5</w:t>
      </w:r>
      <w:r w:rsidRPr="005F7FE0">
        <w:rPr>
          <w:kern w:val="2"/>
          <w:sz w:val="28"/>
          <w:szCs w:val="28"/>
          <w:lang w:eastAsia="zh-CN"/>
        </w:rPr>
        <w:t xml:space="preserve">.1. В целях организации работы по </w:t>
      </w:r>
      <w:r w:rsidRPr="005F7FE0">
        <w:rPr>
          <w:sz w:val="28"/>
          <w:szCs w:val="28"/>
        </w:rPr>
        <w:t xml:space="preserve">проведению конкурсного отбора </w:t>
      </w:r>
      <w:r w:rsidRPr="005F7FE0">
        <w:rPr>
          <w:kern w:val="2"/>
          <w:sz w:val="28"/>
          <w:szCs w:val="28"/>
          <w:lang w:eastAsia="zh-CN"/>
        </w:rPr>
        <w:t xml:space="preserve">кандидатов </w:t>
      </w:r>
      <w:r w:rsidRPr="005F7FE0">
        <w:rPr>
          <w:sz w:val="28"/>
          <w:szCs w:val="28"/>
        </w:rPr>
        <w:t xml:space="preserve">организатором конкурса формируется конкурсная комиссия (далее </w:t>
      </w:r>
      <w:r w:rsidRPr="005F7FE0">
        <w:rPr>
          <w:kern w:val="2"/>
          <w:sz w:val="28"/>
          <w:szCs w:val="28"/>
        </w:rPr>
        <w:t>–</w:t>
      </w:r>
      <w:r w:rsidRPr="005F7FE0">
        <w:rPr>
          <w:sz w:val="28"/>
          <w:szCs w:val="28"/>
        </w:rPr>
        <w:t xml:space="preserve"> комиссия), в состав которой </w:t>
      </w:r>
      <w:r w:rsidRPr="005F7FE0">
        <w:rPr>
          <w:kern w:val="2"/>
          <w:sz w:val="28"/>
          <w:szCs w:val="28"/>
          <w:lang w:eastAsia="zh-CN"/>
        </w:rPr>
        <w:t xml:space="preserve">входят Глава администрации </w:t>
      </w:r>
      <w:r>
        <w:rPr>
          <w:kern w:val="2"/>
          <w:sz w:val="28"/>
          <w:szCs w:val="28"/>
          <w:lang w:eastAsia="zh-CN"/>
        </w:rPr>
        <w:t>Никольского</w:t>
      </w:r>
      <w:r w:rsidRPr="005F7FE0">
        <w:rPr>
          <w:kern w:val="2"/>
          <w:sz w:val="28"/>
          <w:szCs w:val="28"/>
          <w:lang w:eastAsia="zh-CN"/>
        </w:rPr>
        <w:t xml:space="preserve"> сельского поселения, муниципальный служащий  администрации </w:t>
      </w:r>
      <w:r>
        <w:rPr>
          <w:kern w:val="2"/>
          <w:sz w:val="28"/>
          <w:szCs w:val="28"/>
          <w:lang w:eastAsia="zh-CN"/>
        </w:rPr>
        <w:t>Никольского</w:t>
      </w:r>
      <w:r w:rsidRPr="005F7FE0">
        <w:rPr>
          <w:kern w:val="2"/>
          <w:sz w:val="28"/>
          <w:szCs w:val="28"/>
          <w:lang w:eastAsia="zh-CN"/>
        </w:rPr>
        <w:t xml:space="preserve"> сельского поселения,  а также по согласованию депутаты</w:t>
      </w:r>
      <w:r w:rsidRPr="005F7FE0">
        <w:rPr>
          <w:i/>
          <w:kern w:val="2"/>
          <w:sz w:val="28"/>
          <w:szCs w:val="28"/>
          <w:lang w:eastAsia="zh-CN"/>
        </w:rPr>
        <w:t xml:space="preserve"> </w:t>
      </w:r>
      <w:r>
        <w:rPr>
          <w:kern w:val="2"/>
          <w:sz w:val="28"/>
          <w:szCs w:val="28"/>
          <w:lang w:eastAsia="zh-CN"/>
        </w:rPr>
        <w:t xml:space="preserve">Никольского </w:t>
      </w:r>
      <w:r w:rsidRPr="005F7FE0">
        <w:rPr>
          <w:kern w:val="2"/>
          <w:sz w:val="28"/>
          <w:szCs w:val="28"/>
          <w:lang w:eastAsia="zh-CN"/>
        </w:rPr>
        <w:t>сельского Совета народных депутатов.</w:t>
      </w:r>
    </w:p>
    <w:p w:rsidR="00611B5B" w:rsidRPr="005F7FE0" w:rsidRDefault="00611B5B" w:rsidP="00A86E82">
      <w:pPr>
        <w:autoSpaceDE w:val="0"/>
        <w:autoSpaceDN w:val="0"/>
        <w:adjustRightInd w:val="0"/>
        <w:ind w:firstLine="709"/>
        <w:jc w:val="both"/>
        <w:rPr>
          <w:kern w:val="2"/>
          <w:sz w:val="28"/>
          <w:szCs w:val="28"/>
          <w:lang w:eastAsia="zh-CN"/>
        </w:rPr>
      </w:pPr>
      <w:r>
        <w:rPr>
          <w:kern w:val="2"/>
          <w:sz w:val="28"/>
          <w:szCs w:val="28"/>
          <w:lang w:eastAsia="zh-CN"/>
        </w:rPr>
        <w:t>5</w:t>
      </w:r>
      <w:r w:rsidRPr="005F7FE0">
        <w:rPr>
          <w:kern w:val="2"/>
          <w:sz w:val="28"/>
          <w:szCs w:val="28"/>
          <w:lang w:eastAsia="zh-CN"/>
        </w:rPr>
        <w:t>.2. Численность комиссии должна быть не менее 5 человек.</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.3. Комиссия состоит из председателя, заместителя председателя, секретаря и членов комиссии.</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.4. Председатель, заместитель председателя и секретарь комиссии избираются из числа членов комиссии открытым голосованием.</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.5. Председатель комиссии осуществляет общее руководство работой комиссии и проводит заседания комиссии.</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 xml:space="preserve">.6. Секретарь комиссии обеспечивает организационно </w:t>
      </w:r>
      <w:r w:rsidRPr="005F7FE0">
        <w:rPr>
          <w:kern w:val="2"/>
          <w:sz w:val="28"/>
          <w:szCs w:val="28"/>
        </w:rPr>
        <w:t xml:space="preserve">– </w:t>
      </w:r>
      <w:r w:rsidRPr="005F7FE0">
        <w:rPr>
          <w:sz w:val="28"/>
          <w:szCs w:val="28"/>
        </w:rPr>
        <w:t>методическое, техническое и документационное сопровождение работы комиссии.</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.7. Председатель комиссии имеет право привлечь к работе в комиссии независимых экспертов в количестве не более одной третей от числа членов комиссии. Мнение в отношении оценки качеств претендента в состав Общественного совета учитывается комиссией при проведении итогов конкурса.</w:t>
      </w:r>
    </w:p>
    <w:p w:rsidR="00611B5B" w:rsidRPr="005F7FE0" w:rsidRDefault="00611B5B" w:rsidP="00A86E82">
      <w:pPr>
        <w:autoSpaceDE w:val="0"/>
        <w:autoSpaceDN w:val="0"/>
        <w:adjustRightInd w:val="0"/>
        <w:ind w:firstLine="708"/>
        <w:jc w:val="both"/>
        <w:rPr>
          <w:sz w:val="28"/>
          <w:szCs w:val="28"/>
        </w:rPr>
      </w:pPr>
      <w:r>
        <w:rPr>
          <w:sz w:val="28"/>
          <w:szCs w:val="28"/>
        </w:rPr>
        <w:t>5.</w:t>
      </w:r>
      <w:r w:rsidRPr="005F7FE0">
        <w:rPr>
          <w:sz w:val="28"/>
          <w:szCs w:val="28"/>
        </w:rPr>
        <w:t xml:space="preserve">8. Конкурс по формированию состава Общественного совета проводится посредством конкурса документов, представленных в соответствии с пунктом 3.4 настоящего Порядка. Срок проведения конкурса составляет 5 календарных дней. </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.9. На основании заявления и документов, поступивших от кандидатов в члены Общественного совета, комиссия оценивает кандидатов с учетом уровня образования, наличия опыта, заслуг и достижений в соответствующей сфере деятельности, полноты и правильности оформления документов, представленных кандидатом для участия в конкурсе.</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.10. После изучения конкурсной комиссией документов, представленных кандидатами для участия в конкурсе, проводится индивидуальное собеседование с каждым из кандидатов.</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.11. В случае если по истечении периода, установленного пунктом 2.7. настоящего Порядка, количество кандидатов в члены Общественного совета окажется менее установленного в пункте 2.2. настоящего Порядка, конкурс признается несостоявшимся.</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.12. По результатам конкурса комиссия принимает решение:</w:t>
      </w:r>
    </w:p>
    <w:p w:rsidR="00611B5B" w:rsidRPr="005F7FE0" w:rsidRDefault="00611B5B" w:rsidP="00A86E82">
      <w:pPr>
        <w:autoSpaceDE w:val="0"/>
        <w:autoSpaceDN w:val="0"/>
        <w:adjustRightInd w:val="0"/>
        <w:ind w:firstLine="709"/>
        <w:jc w:val="both"/>
        <w:rPr>
          <w:sz w:val="28"/>
          <w:szCs w:val="28"/>
        </w:rPr>
      </w:pPr>
      <w:r w:rsidRPr="005F7FE0">
        <w:rPr>
          <w:sz w:val="28"/>
          <w:szCs w:val="28"/>
        </w:rPr>
        <w:t>1) о формировании состава Общественного совета;</w:t>
      </w:r>
    </w:p>
    <w:p w:rsidR="00611B5B" w:rsidRPr="005F7FE0" w:rsidRDefault="00611B5B" w:rsidP="00A86E82">
      <w:pPr>
        <w:autoSpaceDE w:val="0"/>
        <w:autoSpaceDN w:val="0"/>
        <w:adjustRightInd w:val="0"/>
        <w:ind w:firstLine="709"/>
        <w:jc w:val="both"/>
        <w:rPr>
          <w:sz w:val="28"/>
          <w:szCs w:val="28"/>
        </w:rPr>
      </w:pPr>
      <w:r w:rsidRPr="005F7FE0">
        <w:rPr>
          <w:sz w:val="28"/>
          <w:szCs w:val="28"/>
        </w:rPr>
        <w:t>2) о формировании списка резерва кандидатов в члены Общественного совета.</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.13. Решение комиссии по итогам заседания принимается открытым голосованием. Результаты голосования определяются простым большинством голосов членов комиссии, присутствующих на заседании. В случае равенства голосов решающим является голос председателя комиссии.</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 xml:space="preserve">.14. Решение комиссии оформляется протоколом конкурсной комиссии (далее </w:t>
      </w:r>
      <w:r w:rsidRPr="005F7FE0">
        <w:rPr>
          <w:kern w:val="2"/>
          <w:sz w:val="28"/>
          <w:szCs w:val="28"/>
        </w:rPr>
        <w:t>–</w:t>
      </w:r>
      <w:r w:rsidRPr="005F7FE0">
        <w:rPr>
          <w:sz w:val="28"/>
          <w:szCs w:val="28"/>
        </w:rPr>
        <w:t xml:space="preserve"> протокол). Протокол в день принятия решения комиссией направляется секретарем организатору конкурса.</w:t>
      </w:r>
    </w:p>
    <w:p w:rsidR="00611B5B" w:rsidRPr="005F7FE0" w:rsidRDefault="00611B5B" w:rsidP="00A86E82">
      <w:pPr>
        <w:autoSpaceDE w:val="0"/>
        <w:autoSpaceDN w:val="0"/>
        <w:adjustRightInd w:val="0"/>
        <w:ind w:firstLine="709"/>
        <w:jc w:val="both"/>
        <w:rPr>
          <w:sz w:val="28"/>
          <w:szCs w:val="28"/>
        </w:rPr>
      </w:pPr>
      <w:r>
        <w:rPr>
          <w:sz w:val="28"/>
          <w:szCs w:val="28"/>
        </w:rPr>
        <w:t>5</w:t>
      </w:r>
      <w:r w:rsidRPr="005F7FE0">
        <w:rPr>
          <w:sz w:val="28"/>
          <w:szCs w:val="28"/>
        </w:rPr>
        <w:t>.15. Общественный совет является правомочным, если в его состав вошло более трех четвертых установленного настоящим Порядком числа членов Общественного совета. Заседание комиссии правомочно, если на нем присутствует не менее двух третей ее состава.</w:t>
      </w:r>
    </w:p>
    <w:p w:rsidR="00611B5B" w:rsidRPr="005F7FE0" w:rsidRDefault="00611B5B" w:rsidP="00A86E82">
      <w:pPr>
        <w:autoSpaceDE w:val="0"/>
        <w:autoSpaceDN w:val="0"/>
        <w:adjustRightInd w:val="0"/>
        <w:ind w:firstLine="709"/>
        <w:jc w:val="both"/>
        <w:rPr>
          <w:kern w:val="2"/>
          <w:sz w:val="28"/>
          <w:szCs w:val="28"/>
          <w:lang w:eastAsia="zh-CN"/>
        </w:rPr>
      </w:pPr>
      <w:r>
        <w:rPr>
          <w:kern w:val="2"/>
          <w:sz w:val="28"/>
          <w:szCs w:val="28"/>
          <w:lang w:eastAsia="zh-CN"/>
        </w:rPr>
        <w:t>5</w:t>
      </w:r>
      <w:r w:rsidRPr="005F7FE0">
        <w:rPr>
          <w:kern w:val="2"/>
          <w:sz w:val="28"/>
          <w:szCs w:val="28"/>
          <w:lang w:eastAsia="zh-CN"/>
        </w:rPr>
        <w:t xml:space="preserve">.16. Состав Общественного совета и список резерва кандидатов в члены Общественного совета на основе протокола конкурсной комиссии утверждаются постановлением администрации </w:t>
      </w:r>
      <w:r>
        <w:rPr>
          <w:kern w:val="2"/>
          <w:sz w:val="28"/>
          <w:szCs w:val="28"/>
          <w:lang w:eastAsia="zh-CN"/>
        </w:rPr>
        <w:t>Никольского</w:t>
      </w:r>
      <w:r w:rsidRPr="005F7FE0">
        <w:rPr>
          <w:kern w:val="2"/>
          <w:sz w:val="28"/>
          <w:szCs w:val="28"/>
          <w:lang w:eastAsia="zh-CN"/>
        </w:rPr>
        <w:t xml:space="preserve"> сельского поселения.</w:t>
      </w:r>
    </w:p>
    <w:p w:rsidR="00611B5B" w:rsidRPr="005F7FE0" w:rsidRDefault="00611B5B" w:rsidP="00A86E82">
      <w:pPr>
        <w:autoSpaceDE w:val="0"/>
        <w:autoSpaceDN w:val="0"/>
        <w:adjustRightInd w:val="0"/>
        <w:ind w:firstLine="709"/>
        <w:jc w:val="both"/>
        <w:rPr>
          <w:kern w:val="2"/>
          <w:sz w:val="28"/>
          <w:szCs w:val="28"/>
          <w:lang w:eastAsia="zh-CN"/>
        </w:rPr>
      </w:pPr>
    </w:p>
    <w:p w:rsidR="00611B5B" w:rsidRPr="00B7180D" w:rsidRDefault="00611B5B" w:rsidP="005F7FE0">
      <w:pPr>
        <w:ind w:firstLine="540"/>
        <w:jc w:val="center"/>
        <w:outlineLvl w:val="2"/>
        <w:rPr>
          <w:sz w:val="28"/>
          <w:szCs w:val="28"/>
        </w:rPr>
      </w:pPr>
      <w:r>
        <w:rPr>
          <w:sz w:val="28"/>
          <w:szCs w:val="28"/>
        </w:rPr>
        <w:t>6</w:t>
      </w:r>
      <w:r w:rsidRPr="00B7180D">
        <w:rPr>
          <w:sz w:val="28"/>
          <w:szCs w:val="28"/>
        </w:rPr>
        <w:t>. ОРГАНИЗАЦИЯ ДЕЯТЕЛЬНОСТИ И СОСТАВ ОБЩЕСТВЕННОГО СОВЕТА</w:t>
      </w:r>
    </w:p>
    <w:p w:rsidR="00611B5B" w:rsidRPr="005F7FE0" w:rsidRDefault="00611B5B" w:rsidP="005F7FE0">
      <w:pPr>
        <w:ind w:firstLine="540"/>
        <w:jc w:val="both"/>
        <w:outlineLvl w:val="2"/>
        <w:rPr>
          <w:sz w:val="28"/>
          <w:szCs w:val="28"/>
        </w:rPr>
      </w:pPr>
    </w:p>
    <w:p w:rsidR="00611B5B" w:rsidRPr="005F7FE0" w:rsidRDefault="00611B5B" w:rsidP="005F7FE0">
      <w:pPr>
        <w:ind w:firstLine="540"/>
        <w:jc w:val="both"/>
        <w:outlineLvl w:val="2"/>
        <w:rPr>
          <w:sz w:val="28"/>
          <w:szCs w:val="28"/>
        </w:rPr>
      </w:pPr>
      <w:r>
        <w:rPr>
          <w:sz w:val="28"/>
          <w:szCs w:val="28"/>
        </w:rPr>
        <w:t>6</w:t>
      </w:r>
      <w:r w:rsidRPr="005F7FE0">
        <w:rPr>
          <w:sz w:val="28"/>
          <w:szCs w:val="28"/>
        </w:rPr>
        <w:t xml:space="preserve">.1. Основной формой деятельности </w:t>
      </w:r>
      <w:r>
        <w:rPr>
          <w:sz w:val="28"/>
          <w:szCs w:val="28"/>
        </w:rPr>
        <w:t>Общественного с</w:t>
      </w:r>
      <w:r w:rsidRPr="005F7FE0">
        <w:rPr>
          <w:sz w:val="28"/>
          <w:szCs w:val="28"/>
        </w:rPr>
        <w:t xml:space="preserve">овета являются заседания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Pr>
          <w:sz w:val="28"/>
          <w:szCs w:val="28"/>
        </w:rPr>
        <w:t>6</w:t>
      </w:r>
      <w:r w:rsidRPr="005F7FE0">
        <w:rPr>
          <w:sz w:val="28"/>
          <w:szCs w:val="28"/>
        </w:rPr>
        <w:t xml:space="preserve">.2. Заседания </w:t>
      </w:r>
      <w:r>
        <w:rPr>
          <w:sz w:val="28"/>
          <w:szCs w:val="28"/>
        </w:rPr>
        <w:t>Общественного с</w:t>
      </w:r>
      <w:r w:rsidRPr="005F7FE0">
        <w:rPr>
          <w:sz w:val="28"/>
          <w:szCs w:val="28"/>
        </w:rPr>
        <w:t>овета проводятся по мере их необходимости, но не реже одного раза в год.</w:t>
      </w:r>
    </w:p>
    <w:p w:rsidR="00611B5B" w:rsidRPr="005F7FE0" w:rsidRDefault="00611B5B" w:rsidP="005F7FE0">
      <w:pPr>
        <w:ind w:firstLine="540"/>
        <w:jc w:val="both"/>
        <w:outlineLvl w:val="2"/>
        <w:rPr>
          <w:sz w:val="28"/>
          <w:szCs w:val="28"/>
        </w:rPr>
      </w:pPr>
      <w:r w:rsidRPr="005F7FE0">
        <w:rPr>
          <w:sz w:val="28"/>
          <w:szCs w:val="28"/>
        </w:rPr>
        <w:t xml:space="preserve">В случае необходимости, по решению председателя </w:t>
      </w:r>
      <w:r>
        <w:rPr>
          <w:sz w:val="28"/>
          <w:szCs w:val="28"/>
        </w:rPr>
        <w:t>Общественного с</w:t>
      </w:r>
      <w:r w:rsidRPr="005F7FE0">
        <w:rPr>
          <w:sz w:val="28"/>
          <w:szCs w:val="28"/>
        </w:rPr>
        <w:t xml:space="preserve">овета может проводится внеочередное заседание </w:t>
      </w:r>
      <w:r>
        <w:rPr>
          <w:sz w:val="28"/>
          <w:szCs w:val="28"/>
        </w:rPr>
        <w:t>Общественного с</w:t>
      </w:r>
      <w:r w:rsidRPr="005F7FE0">
        <w:rPr>
          <w:sz w:val="28"/>
          <w:szCs w:val="28"/>
        </w:rPr>
        <w:t xml:space="preserve">овета. </w:t>
      </w:r>
    </w:p>
    <w:p w:rsidR="00611B5B" w:rsidRPr="005F7FE0" w:rsidRDefault="00611B5B" w:rsidP="005F7FE0">
      <w:pPr>
        <w:ind w:firstLine="540"/>
        <w:jc w:val="both"/>
        <w:outlineLvl w:val="2"/>
        <w:rPr>
          <w:sz w:val="28"/>
          <w:szCs w:val="28"/>
        </w:rPr>
      </w:pPr>
      <w:r w:rsidRPr="005F7FE0">
        <w:rPr>
          <w:sz w:val="28"/>
          <w:szCs w:val="28"/>
        </w:rPr>
        <w:t xml:space="preserve">Созыв внеочередного заседания </w:t>
      </w:r>
      <w:r>
        <w:rPr>
          <w:sz w:val="28"/>
          <w:szCs w:val="28"/>
        </w:rPr>
        <w:t>Общественного с</w:t>
      </w:r>
      <w:r w:rsidRPr="005F7FE0">
        <w:rPr>
          <w:sz w:val="28"/>
          <w:szCs w:val="28"/>
        </w:rPr>
        <w:t xml:space="preserve">овета может быть инициировано и Главой сельского поселения. </w:t>
      </w:r>
    </w:p>
    <w:p w:rsidR="00611B5B" w:rsidRPr="005F7FE0" w:rsidRDefault="00611B5B" w:rsidP="005F7FE0">
      <w:pPr>
        <w:ind w:firstLine="540"/>
        <w:jc w:val="both"/>
        <w:outlineLvl w:val="2"/>
        <w:rPr>
          <w:sz w:val="28"/>
          <w:szCs w:val="28"/>
        </w:rPr>
      </w:pPr>
      <w:r>
        <w:rPr>
          <w:sz w:val="28"/>
          <w:szCs w:val="28"/>
        </w:rPr>
        <w:t>6</w:t>
      </w:r>
      <w:r w:rsidRPr="005F7FE0">
        <w:rPr>
          <w:sz w:val="28"/>
          <w:szCs w:val="28"/>
        </w:rPr>
        <w:t>.3. Совет вправе:</w:t>
      </w:r>
    </w:p>
    <w:p w:rsidR="00611B5B" w:rsidRPr="005F7FE0" w:rsidRDefault="00611B5B" w:rsidP="005F7FE0">
      <w:pPr>
        <w:ind w:firstLine="540"/>
        <w:jc w:val="both"/>
        <w:outlineLvl w:val="2"/>
        <w:rPr>
          <w:sz w:val="28"/>
          <w:szCs w:val="28"/>
        </w:rPr>
      </w:pPr>
      <w:r w:rsidRPr="005F7FE0">
        <w:rPr>
          <w:sz w:val="28"/>
          <w:szCs w:val="28"/>
        </w:rPr>
        <w:t>- проводить слушания по общественно важным проблемам;</w:t>
      </w:r>
    </w:p>
    <w:p w:rsidR="00611B5B" w:rsidRPr="005F7FE0" w:rsidRDefault="00611B5B" w:rsidP="005F7FE0">
      <w:pPr>
        <w:ind w:firstLine="540"/>
        <w:jc w:val="both"/>
        <w:outlineLvl w:val="2"/>
        <w:rPr>
          <w:sz w:val="28"/>
          <w:szCs w:val="28"/>
        </w:rPr>
      </w:pPr>
      <w:r w:rsidRPr="005F7FE0">
        <w:rPr>
          <w:sz w:val="28"/>
          <w:szCs w:val="28"/>
        </w:rPr>
        <w:t xml:space="preserve">-приглашать руководителей органов местного самоуправления, учреждений и организаций на заседания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направлять членов </w:t>
      </w:r>
      <w:r>
        <w:rPr>
          <w:sz w:val="28"/>
          <w:szCs w:val="28"/>
        </w:rPr>
        <w:t>Общественного с</w:t>
      </w:r>
      <w:r w:rsidRPr="005F7FE0">
        <w:rPr>
          <w:sz w:val="28"/>
          <w:szCs w:val="28"/>
        </w:rPr>
        <w:t>овета для участия в работе комиссий органов местного самоуправления в порядке, определяемом этими органами.</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4</w:t>
      </w:r>
      <w:r w:rsidRPr="005F7FE0">
        <w:rPr>
          <w:sz w:val="28"/>
          <w:szCs w:val="28"/>
        </w:rPr>
        <w:t xml:space="preserve">. На первом заседании </w:t>
      </w:r>
      <w:r>
        <w:rPr>
          <w:sz w:val="28"/>
          <w:szCs w:val="28"/>
        </w:rPr>
        <w:t>Общественного с</w:t>
      </w:r>
      <w:r w:rsidRPr="005F7FE0">
        <w:rPr>
          <w:sz w:val="28"/>
          <w:szCs w:val="28"/>
        </w:rPr>
        <w:t xml:space="preserve">овета принимается план работы </w:t>
      </w:r>
      <w:r>
        <w:rPr>
          <w:sz w:val="28"/>
          <w:szCs w:val="28"/>
        </w:rPr>
        <w:t>Общественного с</w:t>
      </w:r>
      <w:r w:rsidRPr="005F7FE0">
        <w:rPr>
          <w:sz w:val="28"/>
          <w:szCs w:val="28"/>
        </w:rPr>
        <w:t>овета на календарный год.</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5</w:t>
      </w:r>
      <w:r w:rsidRPr="005F7FE0">
        <w:rPr>
          <w:sz w:val="28"/>
          <w:szCs w:val="28"/>
        </w:rPr>
        <w:t xml:space="preserve">. Заседание </w:t>
      </w:r>
      <w:r>
        <w:rPr>
          <w:sz w:val="28"/>
          <w:szCs w:val="28"/>
        </w:rPr>
        <w:t>Общественного с</w:t>
      </w:r>
      <w:r w:rsidRPr="005F7FE0">
        <w:rPr>
          <w:sz w:val="28"/>
          <w:szCs w:val="28"/>
        </w:rPr>
        <w:t xml:space="preserve">овета считается правомочным, если на нём присутствует не менее половины от списочного состава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Члены </w:t>
      </w:r>
      <w:r>
        <w:rPr>
          <w:sz w:val="28"/>
          <w:szCs w:val="28"/>
        </w:rPr>
        <w:t>Общественного с</w:t>
      </w:r>
      <w:r w:rsidRPr="005F7FE0">
        <w:rPr>
          <w:sz w:val="28"/>
          <w:szCs w:val="28"/>
        </w:rPr>
        <w:t>овета осуществляют свою деятельность лично и не вправе делегировать свои полномочия другим лицам.</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6</w:t>
      </w:r>
      <w:r w:rsidRPr="005F7FE0">
        <w:rPr>
          <w:sz w:val="28"/>
          <w:szCs w:val="28"/>
        </w:rPr>
        <w:t xml:space="preserve">. Заседания </w:t>
      </w:r>
      <w:r>
        <w:rPr>
          <w:sz w:val="28"/>
          <w:szCs w:val="28"/>
        </w:rPr>
        <w:t>Общественного с</w:t>
      </w:r>
      <w:r w:rsidRPr="005F7FE0">
        <w:rPr>
          <w:sz w:val="28"/>
          <w:szCs w:val="28"/>
        </w:rPr>
        <w:t xml:space="preserve">овета проводит его председатель, а в его отсутствие – заместитель председателя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7</w:t>
      </w:r>
      <w:r w:rsidRPr="005F7FE0">
        <w:rPr>
          <w:sz w:val="28"/>
          <w:szCs w:val="28"/>
        </w:rPr>
        <w:t xml:space="preserve">. Решения </w:t>
      </w:r>
      <w:r>
        <w:rPr>
          <w:sz w:val="28"/>
          <w:szCs w:val="28"/>
        </w:rPr>
        <w:t>Общественного с</w:t>
      </w:r>
      <w:r w:rsidRPr="005F7FE0">
        <w:rPr>
          <w:sz w:val="28"/>
          <w:szCs w:val="28"/>
        </w:rPr>
        <w:t xml:space="preserve">овета принимаются открытым голосованием, простым большинством голосов, присутствующих на заседании членов </w:t>
      </w:r>
      <w:r>
        <w:rPr>
          <w:sz w:val="28"/>
          <w:szCs w:val="28"/>
        </w:rPr>
        <w:t>Общественного с</w:t>
      </w:r>
      <w:r w:rsidRPr="005F7FE0">
        <w:rPr>
          <w:sz w:val="28"/>
          <w:szCs w:val="28"/>
        </w:rPr>
        <w:t>овета. При равенстве голосов, решающим является голос председательствующего на заседании.</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8</w:t>
      </w:r>
      <w:r w:rsidRPr="005F7FE0">
        <w:rPr>
          <w:sz w:val="28"/>
          <w:szCs w:val="28"/>
        </w:rPr>
        <w:t xml:space="preserve">. Решения </w:t>
      </w:r>
      <w:r>
        <w:rPr>
          <w:sz w:val="28"/>
          <w:szCs w:val="28"/>
        </w:rPr>
        <w:t>Общественного с</w:t>
      </w:r>
      <w:r w:rsidRPr="005F7FE0">
        <w:rPr>
          <w:sz w:val="28"/>
          <w:szCs w:val="28"/>
        </w:rPr>
        <w:t>овета носят рекомендательный характер и отражаются в протоколах заседаний, которые</w:t>
      </w:r>
      <w:r w:rsidRPr="00B7180D">
        <w:rPr>
          <w:sz w:val="28"/>
          <w:szCs w:val="28"/>
        </w:rPr>
        <w:t xml:space="preserve"> </w:t>
      </w:r>
      <w:r>
        <w:rPr>
          <w:sz w:val="28"/>
          <w:szCs w:val="28"/>
        </w:rPr>
        <w:t>Общественного с</w:t>
      </w:r>
      <w:r w:rsidRPr="005F7FE0">
        <w:rPr>
          <w:sz w:val="28"/>
          <w:szCs w:val="28"/>
        </w:rPr>
        <w:t xml:space="preserve">овета не позднее 3-х рабочих дней со дня заседания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9</w:t>
      </w:r>
      <w:r w:rsidRPr="005F7FE0">
        <w:rPr>
          <w:sz w:val="28"/>
          <w:szCs w:val="28"/>
        </w:rPr>
        <w:t xml:space="preserve">. Члены </w:t>
      </w:r>
      <w:r>
        <w:rPr>
          <w:sz w:val="28"/>
          <w:szCs w:val="28"/>
        </w:rPr>
        <w:t>Общественного с</w:t>
      </w:r>
      <w:r w:rsidRPr="005F7FE0">
        <w:rPr>
          <w:sz w:val="28"/>
          <w:szCs w:val="28"/>
        </w:rPr>
        <w:t>овета, несогласные с принятыми на заседании решениями, могут письменно в течение 3-х рабочих дней со дня принятия решения изложить своё особое мнение, которое протоколу заседания.</w:t>
      </w:r>
    </w:p>
    <w:p w:rsidR="00611B5B" w:rsidRPr="005F7FE0" w:rsidRDefault="00611B5B" w:rsidP="005F7FE0">
      <w:pPr>
        <w:ind w:firstLine="540"/>
        <w:jc w:val="both"/>
        <w:outlineLvl w:val="2"/>
        <w:rPr>
          <w:sz w:val="28"/>
          <w:szCs w:val="28"/>
        </w:rPr>
      </w:pPr>
      <w:r>
        <w:rPr>
          <w:sz w:val="28"/>
          <w:szCs w:val="28"/>
        </w:rPr>
        <w:t>6</w:t>
      </w:r>
      <w:r w:rsidRPr="005F7FE0">
        <w:rPr>
          <w:sz w:val="28"/>
          <w:szCs w:val="28"/>
        </w:rPr>
        <w:t>.</w:t>
      </w:r>
      <w:r>
        <w:rPr>
          <w:sz w:val="28"/>
          <w:szCs w:val="28"/>
        </w:rPr>
        <w:t>10</w:t>
      </w:r>
      <w:r w:rsidRPr="005F7FE0">
        <w:rPr>
          <w:sz w:val="28"/>
          <w:szCs w:val="28"/>
        </w:rPr>
        <w:t xml:space="preserve">. Члены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вносят предложения по формированию плана работы, повестке дня заседания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участвуют в подготовке материалов к заседаниям;</w:t>
      </w:r>
    </w:p>
    <w:p w:rsidR="00611B5B" w:rsidRPr="005F7FE0" w:rsidRDefault="00611B5B" w:rsidP="005F7FE0">
      <w:pPr>
        <w:ind w:firstLine="540"/>
        <w:jc w:val="both"/>
        <w:outlineLvl w:val="2"/>
        <w:rPr>
          <w:sz w:val="28"/>
          <w:szCs w:val="28"/>
        </w:rPr>
      </w:pPr>
      <w:r w:rsidRPr="005F7FE0">
        <w:rPr>
          <w:sz w:val="28"/>
          <w:szCs w:val="28"/>
        </w:rPr>
        <w:t xml:space="preserve">- высказывают особое мнение по вопросам, рассматриваемым на заседании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осуществляют иные полномочия в рамках деятельности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не связаны решениями выдвинувших их в состав </w:t>
      </w:r>
      <w:r>
        <w:rPr>
          <w:sz w:val="28"/>
          <w:szCs w:val="28"/>
        </w:rPr>
        <w:t>Общественного с</w:t>
      </w:r>
      <w:r w:rsidRPr="005F7FE0">
        <w:rPr>
          <w:sz w:val="28"/>
          <w:szCs w:val="28"/>
        </w:rPr>
        <w:t>овета объединениями (организациями);</w:t>
      </w:r>
    </w:p>
    <w:p w:rsidR="00611B5B" w:rsidRPr="005F7FE0" w:rsidRDefault="00611B5B" w:rsidP="005F7FE0">
      <w:pPr>
        <w:ind w:firstLine="540"/>
        <w:jc w:val="both"/>
        <w:outlineLvl w:val="2"/>
        <w:rPr>
          <w:sz w:val="28"/>
          <w:szCs w:val="28"/>
        </w:rPr>
      </w:pPr>
      <w:r w:rsidRPr="005F7FE0">
        <w:rPr>
          <w:sz w:val="28"/>
          <w:szCs w:val="28"/>
        </w:rPr>
        <w:t xml:space="preserve">- не могут быть отозваны выдвинувшими их в состав </w:t>
      </w:r>
      <w:r>
        <w:rPr>
          <w:sz w:val="28"/>
          <w:szCs w:val="28"/>
        </w:rPr>
        <w:t>Общественного с</w:t>
      </w:r>
      <w:r w:rsidRPr="005F7FE0">
        <w:rPr>
          <w:sz w:val="28"/>
          <w:szCs w:val="28"/>
        </w:rPr>
        <w:t>овета объединениями, организациями и гражданами из членов</w:t>
      </w:r>
      <w:r w:rsidRPr="00B7180D">
        <w:rPr>
          <w:sz w:val="28"/>
          <w:szCs w:val="28"/>
        </w:rPr>
        <w:t xml:space="preserve"> </w:t>
      </w:r>
      <w:r>
        <w:rPr>
          <w:sz w:val="28"/>
          <w:szCs w:val="28"/>
        </w:rPr>
        <w:t>Общественного с</w:t>
      </w:r>
      <w:r w:rsidRPr="005F7FE0">
        <w:rPr>
          <w:sz w:val="28"/>
          <w:szCs w:val="28"/>
        </w:rPr>
        <w:t xml:space="preserve">овета без согласия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Pr>
          <w:sz w:val="28"/>
          <w:szCs w:val="28"/>
        </w:rPr>
        <w:t>6</w:t>
      </w:r>
      <w:r w:rsidRPr="005F7FE0">
        <w:rPr>
          <w:sz w:val="28"/>
          <w:szCs w:val="28"/>
        </w:rPr>
        <w:t>.1</w:t>
      </w:r>
      <w:r>
        <w:rPr>
          <w:sz w:val="28"/>
          <w:szCs w:val="28"/>
        </w:rPr>
        <w:t>1</w:t>
      </w:r>
      <w:r w:rsidRPr="005F7FE0">
        <w:rPr>
          <w:sz w:val="28"/>
          <w:szCs w:val="28"/>
        </w:rPr>
        <w:t xml:space="preserve">. Члены </w:t>
      </w:r>
      <w:r>
        <w:rPr>
          <w:sz w:val="28"/>
          <w:szCs w:val="28"/>
        </w:rPr>
        <w:t>Общественного с</w:t>
      </w:r>
      <w:r w:rsidRPr="005F7FE0">
        <w:rPr>
          <w:sz w:val="28"/>
          <w:szCs w:val="28"/>
        </w:rPr>
        <w:t xml:space="preserve">овета не вправе использовать свой статус в целях, не связанных с исполнением полномочий </w:t>
      </w:r>
      <w:r>
        <w:rPr>
          <w:sz w:val="28"/>
          <w:szCs w:val="28"/>
        </w:rPr>
        <w:t>Общественного с</w:t>
      </w:r>
      <w:r w:rsidRPr="005F7FE0">
        <w:rPr>
          <w:sz w:val="28"/>
          <w:szCs w:val="28"/>
        </w:rPr>
        <w:t>овета, в интересах политических партий, других политических объединений, религиозных объединений и иных организаций, а также в личных интересах.</w:t>
      </w:r>
    </w:p>
    <w:p w:rsidR="00611B5B" w:rsidRPr="005F7FE0" w:rsidRDefault="00611B5B" w:rsidP="005F7FE0">
      <w:pPr>
        <w:ind w:firstLine="540"/>
        <w:jc w:val="both"/>
        <w:outlineLvl w:val="2"/>
        <w:rPr>
          <w:sz w:val="28"/>
          <w:szCs w:val="28"/>
        </w:rPr>
      </w:pPr>
      <w:r>
        <w:rPr>
          <w:sz w:val="28"/>
          <w:szCs w:val="28"/>
        </w:rPr>
        <w:t>6</w:t>
      </w:r>
      <w:r w:rsidRPr="005F7FE0">
        <w:rPr>
          <w:sz w:val="28"/>
          <w:szCs w:val="28"/>
        </w:rPr>
        <w:t>.1</w:t>
      </w:r>
      <w:r>
        <w:rPr>
          <w:sz w:val="28"/>
          <w:szCs w:val="28"/>
        </w:rPr>
        <w:t>2</w:t>
      </w:r>
      <w:r w:rsidRPr="005F7FE0">
        <w:rPr>
          <w:sz w:val="28"/>
          <w:szCs w:val="28"/>
        </w:rPr>
        <w:t xml:space="preserve">. Председатель </w:t>
      </w:r>
      <w:r>
        <w:rPr>
          <w:sz w:val="28"/>
          <w:szCs w:val="28"/>
        </w:rPr>
        <w:t>Общественного с</w:t>
      </w:r>
      <w:r w:rsidRPr="005F7FE0">
        <w:rPr>
          <w:sz w:val="28"/>
          <w:szCs w:val="28"/>
        </w:rPr>
        <w:t>овета, а в его отсутствие заместитель председателя</w:t>
      </w:r>
      <w:r w:rsidRPr="00B7180D">
        <w:rPr>
          <w:sz w:val="28"/>
          <w:szCs w:val="28"/>
        </w:rPr>
        <w:t xml:space="preserve">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возглавляет </w:t>
      </w:r>
      <w:r>
        <w:rPr>
          <w:sz w:val="28"/>
          <w:szCs w:val="28"/>
        </w:rPr>
        <w:t>Общественный с</w:t>
      </w:r>
      <w:r w:rsidRPr="005F7FE0">
        <w:rPr>
          <w:sz w:val="28"/>
          <w:szCs w:val="28"/>
        </w:rPr>
        <w:t>овет</w:t>
      </w:r>
      <w:r>
        <w:rPr>
          <w:sz w:val="28"/>
          <w:szCs w:val="28"/>
        </w:rPr>
        <w:t xml:space="preserve"> </w:t>
      </w:r>
      <w:r w:rsidRPr="005F7FE0">
        <w:rPr>
          <w:sz w:val="28"/>
          <w:szCs w:val="28"/>
        </w:rPr>
        <w:t xml:space="preserve"> и организует его работу;</w:t>
      </w:r>
    </w:p>
    <w:p w:rsidR="00611B5B" w:rsidRPr="005F7FE0" w:rsidRDefault="00611B5B" w:rsidP="005F7FE0">
      <w:pPr>
        <w:ind w:firstLine="540"/>
        <w:jc w:val="both"/>
        <w:outlineLvl w:val="2"/>
        <w:rPr>
          <w:sz w:val="28"/>
          <w:szCs w:val="28"/>
        </w:rPr>
      </w:pPr>
      <w:r w:rsidRPr="005F7FE0">
        <w:rPr>
          <w:sz w:val="28"/>
          <w:szCs w:val="28"/>
        </w:rPr>
        <w:t xml:space="preserve">- утверждает повестку дня заседания и список лиц, приглашённых на заседание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проводит заседание </w:t>
      </w:r>
      <w:r>
        <w:rPr>
          <w:sz w:val="28"/>
          <w:szCs w:val="28"/>
        </w:rPr>
        <w:t>Общественного с</w:t>
      </w:r>
      <w:r w:rsidRPr="005F7FE0">
        <w:rPr>
          <w:sz w:val="28"/>
          <w:szCs w:val="28"/>
        </w:rPr>
        <w:t>овета, подписывает протоколы заседаний.</w:t>
      </w:r>
    </w:p>
    <w:p w:rsidR="00611B5B" w:rsidRPr="005F7FE0" w:rsidRDefault="00611B5B" w:rsidP="005F7FE0">
      <w:pPr>
        <w:ind w:firstLine="540"/>
        <w:jc w:val="both"/>
        <w:outlineLvl w:val="2"/>
        <w:rPr>
          <w:sz w:val="28"/>
          <w:szCs w:val="28"/>
        </w:rPr>
      </w:pPr>
      <w:r>
        <w:rPr>
          <w:sz w:val="28"/>
          <w:szCs w:val="28"/>
        </w:rPr>
        <w:t>6</w:t>
      </w:r>
      <w:r w:rsidRPr="005F7FE0">
        <w:rPr>
          <w:sz w:val="28"/>
          <w:szCs w:val="28"/>
        </w:rPr>
        <w:t>.1</w:t>
      </w:r>
      <w:r>
        <w:rPr>
          <w:sz w:val="28"/>
          <w:szCs w:val="28"/>
        </w:rPr>
        <w:t>3</w:t>
      </w:r>
      <w:r w:rsidRPr="005F7FE0">
        <w:rPr>
          <w:sz w:val="28"/>
          <w:szCs w:val="28"/>
        </w:rPr>
        <w:t>. Секретарь Совета:</w:t>
      </w:r>
    </w:p>
    <w:p w:rsidR="00611B5B" w:rsidRPr="005F7FE0" w:rsidRDefault="00611B5B" w:rsidP="005F7FE0">
      <w:pPr>
        <w:ind w:firstLine="540"/>
        <w:jc w:val="both"/>
        <w:outlineLvl w:val="2"/>
        <w:rPr>
          <w:sz w:val="28"/>
          <w:szCs w:val="28"/>
        </w:rPr>
      </w:pPr>
      <w:r>
        <w:rPr>
          <w:sz w:val="28"/>
          <w:szCs w:val="28"/>
        </w:rPr>
        <w:t>- уведомляет членов Общественного с</w:t>
      </w:r>
      <w:r w:rsidRPr="005F7FE0">
        <w:rPr>
          <w:sz w:val="28"/>
          <w:szCs w:val="28"/>
        </w:rPr>
        <w:t xml:space="preserve">овета и приглашённых о дате, времени, месте проведения заседания и его повестке не менее чем за 3 рабочих дня до проведения заседания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информирует членов </w:t>
      </w:r>
      <w:r>
        <w:rPr>
          <w:sz w:val="28"/>
          <w:szCs w:val="28"/>
        </w:rPr>
        <w:t>с</w:t>
      </w:r>
      <w:r w:rsidRPr="005F7FE0">
        <w:rPr>
          <w:sz w:val="28"/>
          <w:szCs w:val="28"/>
        </w:rPr>
        <w:t xml:space="preserve">овета о документах и материалах, поступивших в </w:t>
      </w:r>
      <w:r>
        <w:rPr>
          <w:sz w:val="28"/>
          <w:szCs w:val="28"/>
        </w:rPr>
        <w:t>Общественный с</w:t>
      </w:r>
      <w:r w:rsidRPr="005F7FE0">
        <w:rPr>
          <w:sz w:val="28"/>
          <w:szCs w:val="28"/>
        </w:rPr>
        <w:t>овет</w:t>
      </w:r>
      <w:r>
        <w:rPr>
          <w:sz w:val="28"/>
          <w:szCs w:val="28"/>
        </w:rPr>
        <w:t xml:space="preserve"> </w:t>
      </w:r>
      <w:r w:rsidRPr="005F7FE0">
        <w:rPr>
          <w:sz w:val="28"/>
          <w:szCs w:val="28"/>
        </w:rPr>
        <w:t xml:space="preserve"> для рассмотрения в течение 3-х рабочих дней со дня их поступления;</w:t>
      </w:r>
    </w:p>
    <w:p w:rsidR="00611B5B" w:rsidRPr="005F7FE0" w:rsidRDefault="00611B5B" w:rsidP="005F7FE0">
      <w:pPr>
        <w:ind w:firstLine="540"/>
        <w:jc w:val="both"/>
        <w:outlineLvl w:val="2"/>
        <w:rPr>
          <w:sz w:val="28"/>
          <w:szCs w:val="28"/>
        </w:rPr>
      </w:pPr>
      <w:r w:rsidRPr="005F7FE0">
        <w:rPr>
          <w:sz w:val="28"/>
          <w:szCs w:val="28"/>
        </w:rPr>
        <w:t xml:space="preserve">- оформляет протоколы заседаний </w:t>
      </w:r>
      <w:r>
        <w:rPr>
          <w:sz w:val="28"/>
          <w:szCs w:val="28"/>
        </w:rPr>
        <w:t>Общественного с</w:t>
      </w:r>
      <w:r w:rsidRPr="005F7FE0">
        <w:rPr>
          <w:sz w:val="28"/>
          <w:szCs w:val="28"/>
        </w:rPr>
        <w:t xml:space="preserve">овета и представляет их председателю </w:t>
      </w:r>
      <w:r>
        <w:rPr>
          <w:sz w:val="28"/>
          <w:szCs w:val="28"/>
        </w:rPr>
        <w:t>Общественного с</w:t>
      </w:r>
      <w:r w:rsidRPr="005F7FE0">
        <w:rPr>
          <w:sz w:val="28"/>
          <w:szCs w:val="28"/>
        </w:rPr>
        <w:t>овета на подпись;</w:t>
      </w:r>
    </w:p>
    <w:p w:rsidR="00611B5B" w:rsidRPr="005F7FE0" w:rsidRDefault="00611B5B" w:rsidP="005F7FE0">
      <w:pPr>
        <w:ind w:firstLine="540"/>
        <w:jc w:val="both"/>
        <w:outlineLvl w:val="2"/>
        <w:rPr>
          <w:sz w:val="28"/>
          <w:szCs w:val="28"/>
        </w:rPr>
      </w:pPr>
      <w:r w:rsidRPr="005F7FE0">
        <w:rPr>
          <w:sz w:val="28"/>
          <w:szCs w:val="28"/>
        </w:rPr>
        <w:t xml:space="preserve">- взаимодействует со специалистами Администрации сельского поселения по организационным и информационным вопросам деятельности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совместно с членом </w:t>
      </w:r>
      <w:r>
        <w:rPr>
          <w:sz w:val="28"/>
          <w:szCs w:val="28"/>
        </w:rPr>
        <w:t>Общественного с</w:t>
      </w:r>
      <w:r w:rsidRPr="005F7FE0">
        <w:rPr>
          <w:sz w:val="28"/>
          <w:szCs w:val="28"/>
        </w:rPr>
        <w:t xml:space="preserve">овета от Администрации сельского поселения, размещает материалы </w:t>
      </w:r>
      <w:r>
        <w:rPr>
          <w:sz w:val="28"/>
          <w:szCs w:val="28"/>
        </w:rPr>
        <w:t>Общественного с</w:t>
      </w:r>
      <w:r w:rsidRPr="005F7FE0">
        <w:rPr>
          <w:sz w:val="28"/>
          <w:szCs w:val="28"/>
        </w:rPr>
        <w:t xml:space="preserve">овета на официальном сайте </w:t>
      </w:r>
      <w:r>
        <w:rPr>
          <w:sz w:val="28"/>
          <w:szCs w:val="28"/>
        </w:rPr>
        <w:t xml:space="preserve"> </w:t>
      </w:r>
      <w:r w:rsidRPr="005F7FE0">
        <w:rPr>
          <w:sz w:val="28"/>
          <w:szCs w:val="28"/>
        </w:rPr>
        <w:t>Администрации сельского поселения, за исключением информации, являющейся в соответствии с нормативными правовыми актами Российской Федерации конфиденциальной;</w:t>
      </w:r>
    </w:p>
    <w:p w:rsidR="00611B5B" w:rsidRPr="005F7FE0" w:rsidRDefault="00611B5B" w:rsidP="005F7FE0">
      <w:pPr>
        <w:ind w:firstLine="540"/>
        <w:jc w:val="both"/>
        <w:outlineLvl w:val="2"/>
        <w:rPr>
          <w:sz w:val="28"/>
          <w:szCs w:val="28"/>
        </w:rPr>
      </w:pPr>
      <w:r w:rsidRPr="005F7FE0">
        <w:rPr>
          <w:sz w:val="28"/>
          <w:szCs w:val="28"/>
        </w:rPr>
        <w:t xml:space="preserve">- участвует в подготовке ежегодного отчёта о деятельности </w:t>
      </w:r>
      <w:r>
        <w:rPr>
          <w:sz w:val="28"/>
          <w:szCs w:val="28"/>
        </w:rPr>
        <w:t>Общественного с</w:t>
      </w:r>
      <w:r w:rsidRPr="005F7FE0">
        <w:rPr>
          <w:sz w:val="28"/>
          <w:szCs w:val="28"/>
        </w:rPr>
        <w:t>овета.</w:t>
      </w:r>
    </w:p>
    <w:p w:rsidR="00611B5B" w:rsidRDefault="00611B5B" w:rsidP="005F7FE0">
      <w:pPr>
        <w:jc w:val="center"/>
        <w:outlineLvl w:val="2"/>
        <w:rPr>
          <w:b/>
          <w:sz w:val="28"/>
          <w:szCs w:val="28"/>
        </w:rPr>
      </w:pPr>
    </w:p>
    <w:p w:rsidR="00611B5B" w:rsidRDefault="00611B5B" w:rsidP="005F7FE0">
      <w:pPr>
        <w:jc w:val="center"/>
        <w:outlineLvl w:val="2"/>
        <w:rPr>
          <w:sz w:val="28"/>
          <w:szCs w:val="28"/>
        </w:rPr>
      </w:pPr>
      <w:r>
        <w:rPr>
          <w:sz w:val="28"/>
          <w:szCs w:val="28"/>
        </w:rPr>
        <w:t>7</w:t>
      </w:r>
      <w:r w:rsidRPr="00FF1338">
        <w:rPr>
          <w:sz w:val="28"/>
          <w:szCs w:val="28"/>
        </w:rPr>
        <w:t>.ПРЕКРАЩЕНИЕ ПОЛНОМОЧИЙ ЧЛЕНА</w:t>
      </w:r>
    </w:p>
    <w:p w:rsidR="00611B5B" w:rsidRPr="00FF1338" w:rsidRDefault="00611B5B" w:rsidP="005F7FE0">
      <w:pPr>
        <w:jc w:val="center"/>
        <w:outlineLvl w:val="2"/>
        <w:rPr>
          <w:sz w:val="28"/>
          <w:szCs w:val="28"/>
        </w:rPr>
      </w:pPr>
      <w:r w:rsidRPr="00FF1338">
        <w:rPr>
          <w:sz w:val="28"/>
          <w:szCs w:val="28"/>
        </w:rPr>
        <w:t xml:space="preserve"> ОБЩЕСТВЕННОГО СОВЕТА</w:t>
      </w:r>
    </w:p>
    <w:p w:rsidR="00611B5B" w:rsidRPr="00FF1338" w:rsidRDefault="00611B5B" w:rsidP="00FF1338">
      <w:pPr>
        <w:jc w:val="center"/>
        <w:outlineLvl w:val="2"/>
        <w:rPr>
          <w:b/>
          <w:sz w:val="28"/>
          <w:szCs w:val="28"/>
        </w:rPr>
      </w:pPr>
      <w:r>
        <w:rPr>
          <w:b/>
          <w:sz w:val="28"/>
          <w:szCs w:val="28"/>
        </w:rPr>
        <w:t xml:space="preserve"> </w:t>
      </w:r>
    </w:p>
    <w:p w:rsidR="00611B5B" w:rsidRPr="005F7FE0" w:rsidRDefault="00611B5B" w:rsidP="005F7FE0">
      <w:pPr>
        <w:ind w:firstLine="540"/>
        <w:jc w:val="both"/>
        <w:outlineLvl w:val="2"/>
        <w:rPr>
          <w:sz w:val="28"/>
          <w:szCs w:val="28"/>
        </w:rPr>
      </w:pPr>
      <w:r>
        <w:rPr>
          <w:sz w:val="28"/>
          <w:szCs w:val="28"/>
        </w:rPr>
        <w:t>7</w:t>
      </w:r>
      <w:r w:rsidRPr="005F7FE0">
        <w:rPr>
          <w:sz w:val="28"/>
          <w:szCs w:val="28"/>
        </w:rPr>
        <w:t xml:space="preserve">.1. Полномочия члена </w:t>
      </w:r>
      <w:r>
        <w:rPr>
          <w:sz w:val="28"/>
          <w:szCs w:val="28"/>
        </w:rPr>
        <w:t>Общественного с</w:t>
      </w:r>
      <w:r w:rsidRPr="005F7FE0">
        <w:rPr>
          <w:sz w:val="28"/>
          <w:szCs w:val="28"/>
        </w:rPr>
        <w:t>овета прекращаются в следующих случаях:</w:t>
      </w:r>
    </w:p>
    <w:p w:rsidR="00611B5B" w:rsidRPr="005F7FE0" w:rsidRDefault="00611B5B" w:rsidP="005F7FE0">
      <w:pPr>
        <w:ind w:firstLine="540"/>
        <w:jc w:val="both"/>
        <w:outlineLvl w:val="2"/>
        <w:rPr>
          <w:sz w:val="28"/>
          <w:szCs w:val="28"/>
        </w:rPr>
      </w:pPr>
      <w:r w:rsidRPr="005F7FE0">
        <w:rPr>
          <w:sz w:val="28"/>
          <w:szCs w:val="28"/>
        </w:rPr>
        <w:t>- истечения срока его полномочий;</w:t>
      </w:r>
    </w:p>
    <w:p w:rsidR="00611B5B" w:rsidRPr="005F7FE0" w:rsidRDefault="00611B5B" w:rsidP="005F7FE0">
      <w:pPr>
        <w:ind w:firstLine="540"/>
        <w:jc w:val="both"/>
        <w:outlineLvl w:val="2"/>
        <w:rPr>
          <w:sz w:val="28"/>
          <w:szCs w:val="28"/>
        </w:rPr>
      </w:pPr>
      <w:r w:rsidRPr="005F7FE0">
        <w:rPr>
          <w:sz w:val="28"/>
          <w:szCs w:val="28"/>
        </w:rPr>
        <w:t xml:space="preserve">- подачи им письменного заявления о выходе из состава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xml:space="preserve">- неспособности его по состоянию здоровья участвовать в работе </w:t>
      </w:r>
      <w:r>
        <w:rPr>
          <w:sz w:val="28"/>
          <w:szCs w:val="28"/>
        </w:rPr>
        <w:t>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вступления в законную силу вынесенного в отношении него обвинительного приговора суда;</w:t>
      </w:r>
    </w:p>
    <w:p w:rsidR="00611B5B" w:rsidRPr="005F7FE0" w:rsidRDefault="00611B5B" w:rsidP="005F7FE0">
      <w:pPr>
        <w:ind w:firstLine="540"/>
        <w:jc w:val="both"/>
        <w:outlineLvl w:val="2"/>
        <w:rPr>
          <w:sz w:val="28"/>
          <w:szCs w:val="28"/>
        </w:rPr>
      </w:pPr>
      <w:r w:rsidRPr="005F7FE0">
        <w:rPr>
          <w:sz w:val="28"/>
          <w:szCs w:val="28"/>
        </w:rPr>
        <w:t xml:space="preserve">- смерти члена </w:t>
      </w:r>
      <w:r>
        <w:rPr>
          <w:sz w:val="28"/>
          <w:szCs w:val="28"/>
        </w:rPr>
        <w:t>Общественного с</w:t>
      </w:r>
      <w:r w:rsidRPr="005F7FE0">
        <w:rPr>
          <w:sz w:val="28"/>
          <w:szCs w:val="28"/>
        </w:rPr>
        <w:t>овета;</w:t>
      </w:r>
    </w:p>
    <w:p w:rsidR="00611B5B" w:rsidRPr="005F7FE0" w:rsidRDefault="00611B5B" w:rsidP="005F7FE0">
      <w:pPr>
        <w:ind w:firstLine="540"/>
        <w:jc w:val="both"/>
        <w:outlineLvl w:val="2"/>
        <w:rPr>
          <w:sz w:val="28"/>
          <w:szCs w:val="28"/>
        </w:rPr>
      </w:pPr>
      <w:r w:rsidRPr="005F7FE0">
        <w:rPr>
          <w:sz w:val="28"/>
          <w:szCs w:val="28"/>
        </w:rPr>
        <w:t>- признания его недееспособным, безвестно отсутствующим или умершим на основании решения суда, вступившего в законную силу;</w:t>
      </w:r>
    </w:p>
    <w:p w:rsidR="00611B5B" w:rsidRPr="005F7FE0" w:rsidRDefault="00611B5B" w:rsidP="005F7FE0">
      <w:pPr>
        <w:ind w:firstLine="540"/>
        <w:jc w:val="both"/>
        <w:outlineLvl w:val="2"/>
        <w:rPr>
          <w:sz w:val="28"/>
          <w:szCs w:val="28"/>
        </w:rPr>
      </w:pPr>
      <w:r w:rsidRPr="005F7FE0">
        <w:rPr>
          <w:sz w:val="28"/>
          <w:szCs w:val="28"/>
        </w:rPr>
        <w:t xml:space="preserve">- избрания или назначения его на должность, не совместимую с членством в </w:t>
      </w:r>
      <w:r>
        <w:rPr>
          <w:sz w:val="28"/>
          <w:szCs w:val="28"/>
        </w:rPr>
        <w:t>Общественном с</w:t>
      </w:r>
      <w:r w:rsidRPr="005F7FE0">
        <w:rPr>
          <w:sz w:val="28"/>
          <w:szCs w:val="28"/>
        </w:rPr>
        <w:t>овет</w:t>
      </w:r>
      <w:r>
        <w:rPr>
          <w:sz w:val="28"/>
          <w:szCs w:val="28"/>
        </w:rPr>
        <w:t>е</w:t>
      </w:r>
      <w:r w:rsidRPr="005F7FE0">
        <w:rPr>
          <w:sz w:val="28"/>
          <w:szCs w:val="28"/>
        </w:rPr>
        <w:t>;</w:t>
      </w:r>
    </w:p>
    <w:p w:rsidR="00611B5B" w:rsidRPr="005F7FE0" w:rsidRDefault="00611B5B" w:rsidP="005F7FE0">
      <w:pPr>
        <w:ind w:firstLine="540"/>
        <w:jc w:val="both"/>
        <w:outlineLvl w:val="2"/>
        <w:rPr>
          <w:sz w:val="28"/>
          <w:szCs w:val="28"/>
        </w:rPr>
      </w:pPr>
      <w:r w:rsidRPr="005F7FE0">
        <w:rPr>
          <w:sz w:val="28"/>
          <w:szCs w:val="28"/>
        </w:rPr>
        <w:t>- изменения места жительства в связи с выездом за пределы поселения;</w:t>
      </w:r>
    </w:p>
    <w:p w:rsidR="00611B5B" w:rsidRPr="005F7FE0" w:rsidRDefault="00611B5B" w:rsidP="005F7FE0">
      <w:pPr>
        <w:ind w:firstLine="540"/>
        <w:jc w:val="both"/>
        <w:outlineLvl w:val="2"/>
        <w:rPr>
          <w:sz w:val="28"/>
          <w:szCs w:val="28"/>
        </w:rPr>
      </w:pPr>
      <w:r w:rsidRPr="005F7FE0">
        <w:rPr>
          <w:sz w:val="28"/>
          <w:szCs w:val="28"/>
        </w:rPr>
        <w:t>- прекращения гражданства Российской Федерации;</w:t>
      </w:r>
    </w:p>
    <w:p w:rsidR="00611B5B" w:rsidRPr="005F7FE0" w:rsidRDefault="00611B5B" w:rsidP="005F7FE0">
      <w:pPr>
        <w:ind w:firstLine="540"/>
        <w:jc w:val="both"/>
        <w:outlineLvl w:val="2"/>
        <w:rPr>
          <w:sz w:val="28"/>
          <w:szCs w:val="28"/>
        </w:rPr>
      </w:pPr>
      <w:r w:rsidRPr="005F7FE0">
        <w:rPr>
          <w:sz w:val="28"/>
          <w:szCs w:val="28"/>
        </w:rPr>
        <w:t xml:space="preserve">- неучастия без уважительной причины в работе трёх заседаний </w:t>
      </w:r>
      <w:r>
        <w:rPr>
          <w:sz w:val="28"/>
          <w:szCs w:val="28"/>
        </w:rPr>
        <w:t>Общественного с</w:t>
      </w:r>
      <w:r w:rsidRPr="005F7FE0">
        <w:rPr>
          <w:sz w:val="28"/>
          <w:szCs w:val="28"/>
        </w:rPr>
        <w:t>овета подряд.</w:t>
      </w:r>
    </w:p>
    <w:p w:rsidR="00611B5B" w:rsidRPr="005F7FE0" w:rsidRDefault="00611B5B" w:rsidP="005F7FE0">
      <w:pPr>
        <w:ind w:firstLine="540"/>
        <w:jc w:val="both"/>
        <w:outlineLvl w:val="2"/>
        <w:rPr>
          <w:sz w:val="28"/>
          <w:szCs w:val="28"/>
        </w:rPr>
      </w:pPr>
      <w:r>
        <w:rPr>
          <w:sz w:val="28"/>
          <w:szCs w:val="28"/>
        </w:rPr>
        <w:t>7</w:t>
      </w:r>
      <w:r w:rsidRPr="005F7FE0">
        <w:rPr>
          <w:sz w:val="28"/>
          <w:szCs w:val="28"/>
        </w:rPr>
        <w:t xml:space="preserve">.2. Полномочия члена </w:t>
      </w:r>
      <w:r>
        <w:rPr>
          <w:sz w:val="28"/>
          <w:szCs w:val="28"/>
        </w:rPr>
        <w:t>с</w:t>
      </w:r>
      <w:r w:rsidRPr="005F7FE0">
        <w:rPr>
          <w:sz w:val="28"/>
          <w:szCs w:val="28"/>
        </w:rPr>
        <w:t>овета приостанавливаются в случаях:</w:t>
      </w:r>
    </w:p>
    <w:p w:rsidR="00611B5B" w:rsidRPr="005F7FE0" w:rsidRDefault="00611B5B" w:rsidP="005F7FE0">
      <w:pPr>
        <w:ind w:firstLine="540"/>
        <w:jc w:val="both"/>
        <w:outlineLvl w:val="2"/>
        <w:rPr>
          <w:sz w:val="28"/>
          <w:szCs w:val="28"/>
        </w:rPr>
      </w:pPr>
      <w:r w:rsidRPr="005F7FE0">
        <w:rPr>
          <w:sz w:val="28"/>
          <w:szCs w:val="28"/>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611B5B" w:rsidRPr="005F7FE0" w:rsidRDefault="00611B5B" w:rsidP="005F7FE0">
      <w:pPr>
        <w:ind w:firstLine="540"/>
        <w:jc w:val="both"/>
        <w:outlineLvl w:val="2"/>
        <w:rPr>
          <w:sz w:val="28"/>
          <w:szCs w:val="28"/>
        </w:rPr>
      </w:pPr>
      <w:r w:rsidRPr="005F7FE0">
        <w:rPr>
          <w:sz w:val="28"/>
          <w:szCs w:val="28"/>
        </w:rPr>
        <w:t>- назначения ему административного наказания в виде административного ареста;</w:t>
      </w:r>
    </w:p>
    <w:p w:rsidR="00611B5B" w:rsidRPr="005F7FE0" w:rsidRDefault="00611B5B" w:rsidP="005F7FE0">
      <w:pPr>
        <w:ind w:firstLine="540"/>
        <w:jc w:val="both"/>
        <w:outlineLvl w:val="2"/>
        <w:rPr>
          <w:sz w:val="28"/>
          <w:szCs w:val="28"/>
        </w:rPr>
      </w:pPr>
      <w:r w:rsidRPr="005F7FE0">
        <w:rPr>
          <w:sz w:val="28"/>
          <w:szCs w:val="28"/>
        </w:rPr>
        <w:t xml:space="preserve">- </w:t>
      </w:r>
      <w:r w:rsidRPr="005F7FE0">
        <w:rPr>
          <w:sz w:val="28"/>
          <w:szCs w:val="28"/>
          <w:lang w:eastAsia="zh-CN"/>
        </w:rPr>
        <w:t xml:space="preserve">регистрации его в качестве кандидата в депутаты законодательного органа любого уровня,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w:t>
      </w:r>
      <w:r>
        <w:rPr>
          <w:sz w:val="28"/>
          <w:szCs w:val="28"/>
          <w:lang w:eastAsia="zh-CN"/>
        </w:rPr>
        <w:t>Орлов</w:t>
      </w:r>
      <w:r w:rsidRPr="005F7FE0">
        <w:rPr>
          <w:sz w:val="28"/>
          <w:szCs w:val="28"/>
          <w:lang w:eastAsia="zh-CN"/>
        </w:rPr>
        <w:t>ской области, местного референдума</w:t>
      </w:r>
      <w:r w:rsidRPr="005F7FE0">
        <w:rPr>
          <w:sz w:val="28"/>
          <w:szCs w:val="28"/>
        </w:rPr>
        <w:t>.</w:t>
      </w:r>
    </w:p>
    <w:p w:rsidR="00611B5B" w:rsidRPr="005F7FE0" w:rsidRDefault="00611B5B" w:rsidP="00A86E82">
      <w:pPr>
        <w:autoSpaceDE w:val="0"/>
        <w:autoSpaceDN w:val="0"/>
        <w:adjustRightInd w:val="0"/>
        <w:ind w:firstLine="709"/>
        <w:jc w:val="both"/>
        <w:rPr>
          <w:kern w:val="2"/>
          <w:sz w:val="28"/>
          <w:szCs w:val="28"/>
          <w:lang w:eastAsia="zh-CN"/>
        </w:rPr>
        <w:sectPr w:rsidR="00611B5B" w:rsidRPr="005F7FE0" w:rsidSect="00972C70">
          <w:pgSz w:w="11906" w:h="16838"/>
          <w:pgMar w:top="1134" w:right="850" w:bottom="1134" w:left="1701" w:header="708" w:footer="708" w:gutter="0"/>
          <w:cols w:space="708"/>
          <w:docGrid w:linePitch="360"/>
        </w:sectPr>
      </w:pPr>
    </w:p>
    <w:tbl>
      <w:tblPr>
        <w:tblW w:w="0" w:type="auto"/>
        <w:tblLook w:val="00A0"/>
      </w:tblPr>
      <w:tblGrid>
        <w:gridCol w:w="4785"/>
        <w:gridCol w:w="4786"/>
      </w:tblGrid>
      <w:tr w:rsidR="00611B5B" w:rsidRPr="00B25BB0" w:rsidTr="00CA1585">
        <w:tc>
          <w:tcPr>
            <w:tcW w:w="4785" w:type="dxa"/>
          </w:tcPr>
          <w:p w:rsidR="00611B5B" w:rsidRPr="00701FD7" w:rsidRDefault="00611B5B" w:rsidP="00CA1585">
            <w:pPr>
              <w:autoSpaceDE w:val="0"/>
              <w:autoSpaceDN w:val="0"/>
              <w:adjustRightInd w:val="0"/>
              <w:outlineLvl w:val="0"/>
              <w:rPr>
                <w:sz w:val="28"/>
                <w:szCs w:val="28"/>
              </w:rPr>
            </w:pPr>
          </w:p>
        </w:tc>
        <w:tc>
          <w:tcPr>
            <w:tcW w:w="4786" w:type="dxa"/>
          </w:tcPr>
          <w:p w:rsidR="00611B5B" w:rsidRPr="00701FD7" w:rsidRDefault="00611B5B" w:rsidP="00CA1585">
            <w:pPr>
              <w:autoSpaceDE w:val="0"/>
              <w:autoSpaceDN w:val="0"/>
              <w:adjustRightInd w:val="0"/>
              <w:ind w:firstLine="16"/>
              <w:jc w:val="both"/>
              <w:outlineLvl w:val="0"/>
              <w:rPr>
                <w:sz w:val="28"/>
                <w:szCs w:val="28"/>
              </w:rPr>
            </w:pPr>
            <w:r>
              <w:rPr>
                <w:sz w:val="28"/>
                <w:szCs w:val="28"/>
              </w:rPr>
              <w:t xml:space="preserve">                    </w:t>
            </w:r>
            <w:r w:rsidRPr="00701FD7">
              <w:rPr>
                <w:sz w:val="28"/>
                <w:szCs w:val="28"/>
              </w:rPr>
              <w:t>Приложение 1</w:t>
            </w:r>
          </w:p>
          <w:p w:rsidR="00611B5B" w:rsidRPr="00701FD7" w:rsidRDefault="00611B5B" w:rsidP="00FF1338">
            <w:pPr>
              <w:ind w:left="16" w:firstLine="19"/>
              <w:jc w:val="both"/>
              <w:rPr>
                <w:sz w:val="28"/>
                <w:szCs w:val="28"/>
              </w:rPr>
            </w:pPr>
            <w:r w:rsidRPr="00701FD7">
              <w:rPr>
                <w:sz w:val="28"/>
                <w:szCs w:val="28"/>
              </w:rPr>
              <w:t xml:space="preserve">к </w:t>
            </w:r>
            <w:r w:rsidRPr="00701FD7">
              <w:rPr>
                <w:kern w:val="2"/>
                <w:sz w:val="28"/>
                <w:szCs w:val="28"/>
              </w:rPr>
              <w:t xml:space="preserve">Порядку формирования </w:t>
            </w:r>
            <w:r>
              <w:rPr>
                <w:kern w:val="2"/>
                <w:sz w:val="28"/>
                <w:szCs w:val="28"/>
              </w:rPr>
              <w:t>О</w:t>
            </w:r>
            <w:r w:rsidRPr="00701FD7">
              <w:rPr>
                <w:kern w:val="2"/>
                <w:sz w:val="28"/>
                <w:szCs w:val="28"/>
              </w:rPr>
              <w:t>бщественного совета</w:t>
            </w:r>
            <w:r>
              <w:rPr>
                <w:kern w:val="2"/>
                <w:sz w:val="28"/>
                <w:szCs w:val="28"/>
              </w:rPr>
              <w:t xml:space="preserve"> при администрации</w:t>
            </w:r>
            <w:r w:rsidRPr="00701FD7">
              <w:rPr>
                <w:kern w:val="2"/>
                <w:sz w:val="28"/>
                <w:szCs w:val="28"/>
              </w:rPr>
              <w:t xml:space="preserve"> </w:t>
            </w:r>
            <w:r>
              <w:rPr>
                <w:kern w:val="2"/>
                <w:sz w:val="28"/>
                <w:szCs w:val="28"/>
              </w:rPr>
              <w:t xml:space="preserve"> Никольского сельского поселения  </w:t>
            </w:r>
          </w:p>
        </w:tc>
      </w:tr>
    </w:tbl>
    <w:p w:rsidR="00611B5B" w:rsidRPr="00B25BB0" w:rsidRDefault="00611B5B" w:rsidP="00A86E82">
      <w:pPr>
        <w:autoSpaceDE w:val="0"/>
        <w:autoSpaceDN w:val="0"/>
        <w:adjustRightInd w:val="0"/>
        <w:outlineLvl w:val="0"/>
        <w:rPr>
          <w:sz w:val="28"/>
          <w:szCs w:val="28"/>
        </w:rPr>
      </w:pPr>
    </w:p>
    <w:p w:rsidR="00611B5B" w:rsidRPr="00B25BB0" w:rsidRDefault="00611B5B" w:rsidP="00A86E82">
      <w:pPr>
        <w:autoSpaceDE w:val="0"/>
        <w:autoSpaceDN w:val="0"/>
        <w:adjustRightInd w:val="0"/>
        <w:jc w:val="right"/>
        <w:rPr>
          <w:sz w:val="28"/>
          <w:szCs w:val="28"/>
        </w:rPr>
      </w:pPr>
    </w:p>
    <w:p w:rsidR="00611B5B" w:rsidRPr="00B25BB0" w:rsidRDefault="00611B5B" w:rsidP="00A86E82">
      <w:pPr>
        <w:autoSpaceDE w:val="0"/>
        <w:autoSpaceDN w:val="0"/>
        <w:adjustRightInd w:val="0"/>
        <w:jc w:val="both"/>
        <w:rPr>
          <w:rFonts w:ascii="Courier New" w:hAnsi="Courier New" w:cs="Courier New"/>
          <w:sz w:val="20"/>
          <w:szCs w:val="20"/>
        </w:rPr>
      </w:pPr>
    </w:p>
    <w:p w:rsidR="00611B5B" w:rsidRPr="00B25BB0" w:rsidRDefault="00611B5B" w:rsidP="00A86E82">
      <w:pPr>
        <w:autoSpaceDE w:val="0"/>
        <w:autoSpaceDN w:val="0"/>
        <w:adjustRightInd w:val="0"/>
        <w:jc w:val="center"/>
        <w:rPr>
          <w:sz w:val="28"/>
          <w:szCs w:val="28"/>
        </w:rPr>
      </w:pPr>
      <w:r w:rsidRPr="00B25BB0">
        <w:rPr>
          <w:sz w:val="28"/>
          <w:szCs w:val="28"/>
        </w:rPr>
        <w:t>ЗАЯВЛЕНИЕ</w:t>
      </w:r>
    </w:p>
    <w:p w:rsidR="00611B5B" w:rsidRPr="00B25BB0" w:rsidRDefault="00611B5B" w:rsidP="00A86E82">
      <w:pPr>
        <w:autoSpaceDE w:val="0"/>
        <w:autoSpaceDN w:val="0"/>
        <w:adjustRightInd w:val="0"/>
        <w:jc w:val="center"/>
        <w:rPr>
          <w:sz w:val="28"/>
          <w:szCs w:val="28"/>
        </w:rPr>
      </w:pPr>
      <w:r w:rsidRPr="00B25BB0">
        <w:rPr>
          <w:sz w:val="28"/>
          <w:szCs w:val="28"/>
        </w:rPr>
        <w:t xml:space="preserve">Об участии в конкурсе на включение в Общественный совет при </w:t>
      </w:r>
      <w:r>
        <w:rPr>
          <w:sz w:val="28"/>
          <w:szCs w:val="28"/>
        </w:rPr>
        <w:t xml:space="preserve"> администрации Никольского сельского поселения Свердловского района Орловской области</w:t>
      </w:r>
    </w:p>
    <w:p w:rsidR="00611B5B" w:rsidRPr="00B25BB0" w:rsidRDefault="00611B5B" w:rsidP="00A86E82">
      <w:pPr>
        <w:autoSpaceDE w:val="0"/>
        <w:autoSpaceDN w:val="0"/>
        <w:adjustRightInd w:val="0"/>
        <w:jc w:val="both"/>
      </w:pPr>
      <w:r w:rsidRPr="00B25BB0">
        <w:rPr>
          <w:sz w:val="28"/>
          <w:szCs w:val="28"/>
        </w:rPr>
        <w:t xml:space="preserve">Я </w:t>
      </w:r>
      <w:r w:rsidRPr="00B25BB0">
        <w:t>___________________________________________________________________________,</w:t>
      </w:r>
    </w:p>
    <w:p w:rsidR="00611B5B" w:rsidRPr="00B25BB0" w:rsidRDefault="00611B5B" w:rsidP="00A86E82">
      <w:pPr>
        <w:autoSpaceDE w:val="0"/>
        <w:autoSpaceDN w:val="0"/>
        <w:adjustRightInd w:val="0"/>
        <w:jc w:val="center"/>
        <w:rPr>
          <w:rFonts w:ascii="Courier New" w:hAnsi="Courier New" w:cs="Courier New"/>
          <w:sz w:val="20"/>
          <w:szCs w:val="20"/>
        </w:rPr>
      </w:pPr>
      <w:r w:rsidRPr="00B25BB0">
        <w:rPr>
          <w:rFonts w:ascii="Courier New" w:hAnsi="Courier New" w:cs="Courier New"/>
          <w:sz w:val="20"/>
          <w:szCs w:val="20"/>
        </w:rPr>
        <w:t>(фамилия, имя, отчество (при наличии)</w:t>
      </w:r>
    </w:p>
    <w:p w:rsidR="00611B5B" w:rsidRPr="00B25BB0" w:rsidRDefault="00611B5B" w:rsidP="001A1594">
      <w:pPr>
        <w:autoSpaceDE w:val="0"/>
        <w:autoSpaceDN w:val="0"/>
        <w:adjustRightInd w:val="0"/>
        <w:jc w:val="both"/>
        <w:rPr>
          <w:sz w:val="28"/>
          <w:szCs w:val="28"/>
        </w:rPr>
      </w:pPr>
      <w:r>
        <w:rPr>
          <w:sz w:val="28"/>
          <w:szCs w:val="28"/>
        </w:rPr>
        <w:t xml:space="preserve">     </w:t>
      </w:r>
      <w:r w:rsidRPr="00B25BB0">
        <w:rPr>
          <w:sz w:val="28"/>
          <w:szCs w:val="28"/>
        </w:rPr>
        <w:t xml:space="preserve">Прошу включить меня в состав Общественного совета при </w:t>
      </w:r>
      <w:r>
        <w:rPr>
          <w:sz w:val="28"/>
          <w:szCs w:val="28"/>
        </w:rPr>
        <w:t xml:space="preserve"> администрации Никольского сельского поселения Свердловского района Орловской области.</w:t>
      </w:r>
    </w:p>
    <w:p w:rsidR="00611B5B" w:rsidRDefault="00611B5B" w:rsidP="001A1594">
      <w:pPr>
        <w:autoSpaceDE w:val="0"/>
        <w:autoSpaceDN w:val="0"/>
        <w:adjustRightInd w:val="0"/>
        <w:jc w:val="both"/>
        <w:rPr>
          <w:sz w:val="28"/>
          <w:szCs w:val="28"/>
        </w:rPr>
      </w:pPr>
      <w:r w:rsidRPr="00B25BB0">
        <w:rPr>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sz w:val="28"/>
          <w:szCs w:val="28"/>
        </w:rPr>
        <w:t xml:space="preserve"> администрации Никольского сельского поселения Свердловского района Орловской области</w:t>
      </w:r>
      <w:r w:rsidRPr="00B25BB0">
        <w:rPr>
          <w:sz w:val="28"/>
          <w:szCs w:val="28"/>
        </w:rPr>
        <w:t>, и выражаю свое согласие войти в состав Общественного совета.</w:t>
      </w:r>
    </w:p>
    <w:p w:rsidR="00611B5B" w:rsidRPr="00B25BB0" w:rsidRDefault="00611B5B" w:rsidP="001A1594">
      <w:pPr>
        <w:autoSpaceDE w:val="0"/>
        <w:autoSpaceDN w:val="0"/>
        <w:adjustRightInd w:val="0"/>
        <w:jc w:val="both"/>
        <w:rPr>
          <w:sz w:val="28"/>
          <w:szCs w:val="28"/>
        </w:rPr>
      </w:pPr>
    </w:p>
    <w:p w:rsidR="00611B5B" w:rsidRPr="00B25BB0" w:rsidRDefault="00611B5B" w:rsidP="00A86E82">
      <w:pPr>
        <w:autoSpaceDE w:val="0"/>
        <w:autoSpaceDN w:val="0"/>
        <w:adjustRightInd w:val="0"/>
        <w:jc w:val="both"/>
        <w:rPr>
          <w:sz w:val="28"/>
          <w:szCs w:val="28"/>
        </w:rPr>
      </w:pPr>
      <w:r w:rsidRPr="00B25BB0">
        <w:rPr>
          <w:sz w:val="28"/>
          <w:szCs w:val="28"/>
        </w:rPr>
        <w:t>К заявлению прилагаю:</w:t>
      </w:r>
    </w:p>
    <w:p w:rsidR="00611B5B" w:rsidRPr="00B25BB0" w:rsidRDefault="00611B5B" w:rsidP="00A86E82">
      <w:pPr>
        <w:autoSpaceDE w:val="0"/>
        <w:autoSpaceDN w:val="0"/>
        <w:adjustRightInd w:val="0"/>
        <w:jc w:val="both"/>
        <w:rPr>
          <w:sz w:val="28"/>
          <w:szCs w:val="28"/>
        </w:rPr>
      </w:pPr>
      <w:r w:rsidRPr="00B25BB0">
        <w:rPr>
          <w:sz w:val="28"/>
          <w:szCs w:val="28"/>
        </w:rPr>
        <w:t>1. Документ, удостоверяющий личность кандидата в члены Общественного совета.</w:t>
      </w:r>
    </w:p>
    <w:p w:rsidR="00611B5B" w:rsidRPr="00B25BB0" w:rsidRDefault="00611B5B" w:rsidP="00A86E82">
      <w:pPr>
        <w:autoSpaceDE w:val="0"/>
        <w:autoSpaceDN w:val="0"/>
        <w:adjustRightInd w:val="0"/>
        <w:jc w:val="both"/>
        <w:rPr>
          <w:sz w:val="28"/>
          <w:szCs w:val="28"/>
        </w:rPr>
      </w:pPr>
      <w:r w:rsidRPr="00B25BB0">
        <w:rPr>
          <w:sz w:val="28"/>
          <w:szCs w:val="28"/>
        </w:rPr>
        <w:t>2. Анкету кандидата в члены Общественного совета.</w:t>
      </w:r>
    </w:p>
    <w:p w:rsidR="00611B5B" w:rsidRPr="00B25BB0" w:rsidRDefault="00611B5B" w:rsidP="00A86E82">
      <w:pPr>
        <w:autoSpaceDE w:val="0"/>
        <w:autoSpaceDN w:val="0"/>
        <w:adjustRightInd w:val="0"/>
        <w:jc w:val="both"/>
        <w:rPr>
          <w:sz w:val="28"/>
          <w:szCs w:val="28"/>
        </w:rPr>
      </w:pPr>
      <w:r w:rsidRPr="00B25BB0">
        <w:rPr>
          <w:sz w:val="28"/>
          <w:szCs w:val="28"/>
        </w:rPr>
        <w:t>3. Согласие на обработку персональных данных.</w:t>
      </w:r>
    </w:p>
    <w:p w:rsidR="00611B5B" w:rsidRPr="00C82592" w:rsidRDefault="00611B5B" w:rsidP="00A86E82">
      <w:pPr>
        <w:autoSpaceDE w:val="0"/>
        <w:autoSpaceDN w:val="0"/>
        <w:adjustRightInd w:val="0"/>
        <w:jc w:val="both"/>
        <w:rPr>
          <w:sz w:val="28"/>
          <w:szCs w:val="28"/>
        </w:rPr>
      </w:pPr>
      <w:r w:rsidRPr="00C82592">
        <w:rPr>
          <w:sz w:val="28"/>
          <w:szCs w:val="28"/>
        </w:rPr>
        <w:t>4. ________________________________________________________________</w:t>
      </w:r>
    </w:p>
    <w:p w:rsidR="00611B5B" w:rsidRPr="00C82592" w:rsidRDefault="00611B5B" w:rsidP="00A86E82">
      <w:pPr>
        <w:autoSpaceDE w:val="0"/>
        <w:autoSpaceDN w:val="0"/>
        <w:adjustRightInd w:val="0"/>
        <w:rPr>
          <w:sz w:val="20"/>
          <w:szCs w:val="20"/>
        </w:rPr>
      </w:pPr>
      <w:r w:rsidRPr="00C82592">
        <w:rPr>
          <w:sz w:val="20"/>
          <w:szCs w:val="20"/>
        </w:rPr>
        <w:t>решение о выдвижении кандидата в члены Общественного совета содержащего</w:t>
      </w:r>
    </w:p>
    <w:p w:rsidR="00611B5B" w:rsidRPr="00C82592" w:rsidRDefault="00611B5B" w:rsidP="00A86E82">
      <w:pPr>
        <w:autoSpaceDE w:val="0"/>
        <w:autoSpaceDN w:val="0"/>
        <w:adjustRightInd w:val="0"/>
        <w:jc w:val="both"/>
        <w:rPr>
          <w:sz w:val="20"/>
          <w:szCs w:val="20"/>
        </w:rPr>
      </w:pPr>
      <w:r w:rsidRPr="00C82592">
        <w:rPr>
          <w:sz w:val="20"/>
          <w:szCs w:val="20"/>
        </w:rPr>
        <w:t>____________________________________________________________________________</w:t>
      </w:r>
    </w:p>
    <w:p w:rsidR="00611B5B" w:rsidRPr="00C82592" w:rsidRDefault="00611B5B" w:rsidP="00A86E82">
      <w:pPr>
        <w:autoSpaceDE w:val="0"/>
        <w:autoSpaceDN w:val="0"/>
        <w:adjustRightInd w:val="0"/>
        <w:jc w:val="both"/>
        <w:rPr>
          <w:sz w:val="20"/>
          <w:szCs w:val="20"/>
        </w:rPr>
      </w:pPr>
      <w:r w:rsidRPr="00C82592">
        <w:rPr>
          <w:sz w:val="20"/>
          <w:szCs w:val="20"/>
        </w:rPr>
        <w:t>предложение о выдвижении кандидата в члены Общественного совета (при наличии).</w:t>
      </w:r>
    </w:p>
    <w:p w:rsidR="00611B5B" w:rsidRPr="00C82592" w:rsidRDefault="00611B5B" w:rsidP="00A86E82">
      <w:pPr>
        <w:autoSpaceDE w:val="0"/>
        <w:autoSpaceDN w:val="0"/>
        <w:adjustRightInd w:val="0"/>
        <w:jc w:val="both"/>
        <w:rPr>
          <w:sz w:val="20"/>
          <w:szCs w:val="20"/>
        </w:rPr>
      </w:pPr>
      <w:r w:rsidRPr="00C82592">
        <w:rPr>
          <w:sz w:val="20"/>
          <w:szCs w:val="20"/>
        </w:rPr>
        <w:t xml:space="preserve">                                   </w:t>
      </w:r>
      <w:r>
        <w:rPr>
          <w:sz w:val="20"/>
          <w:szCs w:val="20"/>
        </w:rPr>
        <w:t xml:space="preserve">                                                          </w:t>
      </w:r>
      <w:r w:rsidRPr="00C82592">
        <w:rPr>
          <w:sz w:val="20"/>
          <w:szCs w:val="20"/>
        </w:rPr>
        <w:t xml:space="preserve">    _______________/</w:t>
      </w:r>
      <w:r>
        <w:rPr>
          <w:sz w:val="20"/>
          <w:szCs w:val="20"/>
        </w:rPr>
        <w:t xml:space="preserve">    </w:t>
      </w:r>
      <w:r w:rsidRPr="00C82592">
        <w:rPr>
          <w:sz w:val="20"/>
          <w:szCs w:val="20"/>
        </w:rPr>
        <w:t>_____________________</w:t>
      </w:r>
    </w:p>
    <w:p w:rsidR="00611B5B" w:rsidRPr="00C82592" w:rsidRDefault="00611B5B" w:rsidP="001A1594">
      <w:pPr>
        <w:autoSpaceDE w:val="0"/>
        <w:autoSpaceDN w:val="0"/>
        <w:adjustRightInd w:val="0"/>
        <w:ind w:firstLine="540"/>
        <w:rPr>
          <w:sz w:val="28"/>
          <w:szCs w:val="28"/>
        </w:rPr>
        <w:sectPr w:rsidR="00611B5B" w:rsidRPr="00C82592" w:rsidSect="00972C70">
          <w:pgSz w:w="11906" w:h="16838"/>
          <w:pgMar w:top="1134" w:right="850" w:bottom="1134" w:left="1701" w:header="708" w:footer="708" w:gutter="0"/>
          <w:cols w:space="708"/>
          <w:docGrid w:linePitch="360"/>
        </w:sectPr>
      </w:pPr>
      <w:r w:rsidRPr="00C82592">
        <w:rPr>
          <w:sz w:val="20"/>
          <w:szCs w:val="20"/>
        </w:rPr>
        <w:t xml:space="preserve">                                  </w:t>
      </w:r>
      <w:r>
        <w:rPr>
          <w:sz w:val="20"/>
          <w:szCs w:val="20"/>
        </w:rPr>
        <w:t xml:space="preserve">                                                             (подпись)            (расшифровка </w:t>
      </w:r>
      <w:r w:rsidRPr="00C82592">
        <w:rPr>
          <w:sz w:val="20"/>
          <w:szCs w:val="20"/>
        </w:rPr>
        <w:t>подписи)</w:t>
      </w:r>
    </w:p>
    <w:tbl>
      <w:tblPr>
        <w:tblW w:w="0" w:type="auto"/>
        <w:tblLook w:val="00A0"/>
      </w:tblPr>
      <w:tblGrid>
        <w:gridCol w:w="4785"/>
        <w:gridCol w:w="4786"/>
      </w:tblGrid>
      <w:tr w:rsidR="00611B5B" w:rsidRPr="00B25BB0" w:rsidTr="00CA1585">
        <w:tc>
          <w:tcPr>
            <w:tcW w:w="4785" w:type="dxa"/>
          </w:tcPr>
          <w:p w:rsidR="00611B5B" w:rsidRPr="00701FD7" w:rsidRDefault="00611B5B" w:rsidP="00CA1585">
            <w:pPr>
              <w:autoSpaceDE w:val="0"/>
              <w:autoSpaceDN w:val="0"/>
              <w:adjustRightInd w:val="0"/>
              <w:jc w:val="both"/>
              <w:rPr>
                <w:sz w:val="28"/>
                <w:szCs w:val="28"/>
              </w:rPr>
            </w:pPr>
          </w:p>
        </w:tc>
        <w:tc>
          <w:tcPr>
            <w:tcW w:w="4786" w:type="dxa"/>
          </w:tcPr>
          <w:p w:rsidR="00611B5B" w:rsidRPr="00701FD7" w:rsidRDefault="00611B5B" w:rsidP="00CA1585">
            <w:pPr>
              <w:autoSpaceDE w:val="0"/>
              <w:autoSpaceDN w:val="0"/>
              <w:adjustRightInd w:val="0"/>
              <w:ind w:firstLine="16"/>
              <w:jc w:val="both"/>
              <w:outlineLvl w:val="0"/>
              <w:rPr>
                <w:sz w:val="28"/>
                <w:szCs w:val="28"/>
              </w:rPr>
            </w:pPr>
            <w:r>
              <w:rPr>
                <w:sz w:val="28"/>
                <w:szCs w:val="28"/>
              </w:rPr>
              <w:t xml:space="preserve">               </w:t>
            </w:r>
            <w:r w:rsidRPr="00701FD7">
              <w:rPr>
                <w:sz w:val="28"/>
                <w:szCs w:val="28"/>
              </w:rPr>
              <w:t>Приложение 2</w:t>
            </w:r>
          </w:p>
          <w:p w:rsidR="00611B5B" w:rsidRPr="00B25BB0" w:rsidRDefault="00611B5B" w:rsidP="001A1594">
            <w:pPr>
              <w:autoSpaceDE w:val="0"/>
              <w:autoSpaceDN w:val="0"/>
              <w:adjustRightInd w:val="0"/>
              <w:jc w:val="both"/>
              <w:rPr>
                <w:sz w:val="28"/>
                <w:szCs w:val="28"/>
              </w:rPr>
            </w:pPr>
            <w:r w:rsidRPr="00701FD7">
              <w:rPr>
                <w:sz w:val="28"/>
                <w:szCs w:val="28"/>
              </w:rPr>
              <w:t xml:space="preserve">к </w:t>
            </w:r>
            <w:r w:rsidRPr="00701FD7">
              <w:rPr>
                <w:kern w:val="2"/>
                <w:sz w:val="28"/>
                <w:szCs w:val="28"/>
              </w:rPr>
              <w:t xml:space="preserve">Порядку формирования </w:t>
            </w:r>
            <w:r>
              <w:rPr>
                <w:kern w:val="2"/>
                <w:sz w:val="28"/>
                <w:szCs w:val="28"/>
              </w:rPr>
              <w:t>О</w:t>
            </w:r>
            <w:r w:rsidRPr="00701FD7">
              <w:rPr>
                <w:kern w:val="2"/>
                <w:sz w:val="28"/>
                <w:szCs w:val="28"/>
              </w:rPr>
              <w:t xml:space="preserve">бщественного совета при </w:t>
            </w:r>
            <w:r>
              <w:rPr>
                <w:sz w:val="28"/>
                <w:szCs w:val="28"/>
              </w:rPr>
              <w:t xml:space="preserve"> </w:t>
            </w:r>
            <w:r w:rsidRPr="00B25BB0">
              <w:rPr>
                <w:sz w:val="28"/>
                <w:szCs w:val="28"/>
              </w:rPr>
              <w:t xml:space="preserve"> </w:t>
            </w:r>
            <w:r>
              <w:rPr>
                <w:sz w:val="28"/>
                <w:szCs w:val="28"/>
              </w:rPr>
              <w:t xml:space="preserve"> администрации Никольского сельского поселения Свердловского района Орловской области</w:t>
            </w:r>
          </w:p>
          <w:p w:rsidR="00611B5B" w:rsidRPr="00701FD7" w:rsidRDefault="00611B5B" w:rsidP="00CA1585">
            <w:pPr>
              <w:autoSpaceDE w:val="0"/>
              <w:autoSpaceDN w:val="0"/>
              <w:adjustRightInd w:val="0"/>
              <w:ind w:firstLine="16"/>
              <w:jc w:val="both"/>
              <w:outlineLvl w:val="0"/>
              <w:rPr>
                <w:sz w:val="28"/>
                <w:szCs w:val="28"/>
              </w:rPr>
            </w:pPr>
          </w:p>
        </w:tc>
      </w:tr>
    </w:tbl>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widowControl w:val="0"/>
        <w:suppressAutoHyphens/>
        <w:autoSpaceDN w:val="0"/>
        <w:ind w:firstLine="3544"/>
        <w:textAlignment w:val="baseline"/>
        <w:rPr>
          <w:rFonts w:eastAsia="SimSun"/>
          <w:i/>
          <w:kern w:val="2"/>
          <w:sz w:val="28"/>
          <w:szCs w:val="28"/>
          <w:lang w:eastAsia="zh-CN" w:bidi="hi-IN"/>
        </w:rPr>
      </w:pPr>
    </w:p>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autoSpaceDE w:val="0"/>
        <w:autoSpaceDN w:val="0"/>
        <w:adjustRightInd w:val="0"/>
        <w:jc w:val="center"/>
        <w:rPr>
          <w:sz w:val="28"/>
          <w:szCs w:val="28"/>
        </w:rPr>
      </w:pPr>
      <w:r w:rsidRPr="00B25BB0">
        <w:rPr>
          <w:sz w:val="28"/>
          <w:szCs w:val="28"/>
        </w:rPr>
        <w:t>АНКЕТА</w:t>
      </w:r>
    </w:p>
    <w:p w:rsidR="00611B5B" w:rsidRDefault="00611B5B" w:rsidP="001A1594">
      <w:pPr>
        <w:autoSpaceDE w:val="0"/>
        <w:autoSpaceDN w:val="0"/>
        <w:adjustRightInd w:val="0"/>
        <w:jc w:val="center"/>
        <w:rPr>
          <w:sz w:val="28"/>
          <w:szCs w:val="28"/>
        </w:rPr>
      </w:pPr>
      <w:r w:rsidRPr="00B25BB0">
        <w:rPr>
          <w:sz w:val="28"/>
          <w:szCs w:val="28"/>
        </w:rPr>
        <w:t xml:space="preserve">кандидата в состав Общественного совета при </w:t>
      </w:r>
      <w:r>
        <w:rPr>
          <w:sz w:val="28"/>
          <w:szCs w:val="28"/>
        </w:rPr>
        <w:t xml:space="preserve"> администрации Никольского сельского поселения Свердловского района </w:t>
      </w:r>
    </w:p>
    <w:p w:rsidR="00611B5B" w:rsidRPr="00B25BB0" w:rsidRDefault="00611B5B" w:rsidP="001A1594">
      <w:pPr>
        <w:autoSpaceDE w:val="0"/>
        <w:autoSpaceDN w:val="0"/>
        <w:adjustRightInd w:val="0"/>
        <w:jc w:val="center"/>
        <w:rPr>
          <w:sz w:val="28"/>
          <w:szCs w:val="28"/>
        </w:rPr>
      </w:pPr>
      <w:r>
        <w:rPr>
          <w:sz w:val="28"/>
          <w:szCs w:val="28"/>
        </w:rPr>
        <w:t>Орловской области</w:t>
      </w:r>
    </w:p>
    <w:p w:rsidR="00611B5B" w:rsidRPr="00B25BB0" w:rsidRDefault="00611B5B" w:rsidP="00A86E82">
      <w:pPr>
        <w:autoSpaceDE w:val="0"/>
        <w:autoSpaceDN w:val="0"/>
        <w:adjustRightInd w:val="0"/>
        <w:jc w:val="center"/>
        <w:rPr>
          <w:color w:val="FF0000"/>
          <w:sz w:val="28"/>
          <w:szCs w:val="28"/>
        </w:rPr>
      </w:pPr>
    </w:p>
    <w:tbl>
      <w:tblPr>
        <w:tblW w:w="0" w:type="auto"/>
        <w:tblLayout w:type="fixed"/>
        <w:tblCellMar>
          <w:top w:w="102" w:type="dxa"/>
          <w:left w:w="62" w:type="dxa"/>
          <w:bottom w:w="102" w:type="dxa"/>
          <w:right w:w="62" w:type="dxa"/>
        </w:tblCellMar>
        <w:tblLook w:val="0000"/>
      </w:tblPr>
      <w:tblGrid>
        <w:gridCol w:w="566"/>
        <w:gridCol w:w="5385"/>
        <w:gridCol w:w="3118"/>
      </w:tblGrid>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center"/>
              <w:rPr>
                <w:sz w:val="28"/>
                <w:szCs w:val="28"/>
              </w:rPr>
            </w:pPr>
            <w:r w:rsidRPr="00B25BB0">
              <w:rPr>
                <w:sz w:val="28"/>
                <w:szCs w:val="28"/>
              </w:rPr>
              <w:t>N п/п</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center"/>
              <w:rPr>
                <w:sz w:val="28"/>
                <w:szCs w:val="28"/>
              </w:rPr>
            </w:pPr>
            <w:r w:rsidRPr="00B25BB0">
              <w:rPr>
                <w:sz w:val="28"/>
                <w:szCs w:val="28"/>
              </w:rPr>
              <w:t>Сведения о кандидате</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center"/>
              <w:rPr>
                <w:sz w:val="28"/>
                <w:szCs w:val="28"/>
              </w:rPr>
            </w:pPr>
            <w:r w:rsidRPr="00B25BB0">
              <w:rPr>
                <w:sz w:val="28"/>
                <w:szCs w:val="28"/>
              </w:rPr>
              <w:t>Графа для заполнения</w:t>
            </w: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1</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Фамилия, имя, отчество (при наличии)</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2</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Должность</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3</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4</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Место жительства</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5</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Контактный телефон</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6</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E-mail (при наличии)</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7</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Уровень образования, наименование учебного заведения</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8</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Наличие ученого звания, ученой степени</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9</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Трудовая деятельность за последние 5 лет</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10</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Общественная деятельность</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11</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Наличие (отсутствие) неснятой или непогашенной судимости</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r w:rsidR="00611B5B" w:rsidRPr="00B25BB0" w:rsidTr="00CA1585">
        <w:tc>
          <w:tcPr>
            <w:tcW w:w="566"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r w:rsidRPr="00B25BB0">
              <w:rPr>
                <w:sz w:val="28"/>
                <w:szCs w:val="28"/>
              </w:rPr>
              <w:t>12</w:t>
            </w:r>
          </w:p>
        </w:tc>
        <w:tc>
          <w:tcPr>
            <w:tcW w:w="5385"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jc w:val="both"/>
              <w:rPr>
                <w:sz w:val="28"/>
                <w:szCs w:val="28"/>
              </w:rPr>
            </w:pPr>
            <w:r w:rsidRPr="00B25BB0">
              <w:rPr>
                <w:sz w:val="28"/>
                <w:szCs w:val="28"/>
              </w:rPr>
              <w:t>Дополнительная информация</w:t>
            </w:r>
          </w:p>
        </w:tc>
        <w:tc>
          <w:tcPr>
            <w:tcW w:w="3118" w:type="dxa"/>
            <w:tcBorders>
              <w:top w:val="single" w:sz="4" w:space="0" w:color="auto"/>
              <w:left w:val="single" w:sz="4" w:space="0" w:color="auto"/>
              <w:bottom w:val="single" w:sz="4" w:space="0" w:color="auto"/>
              <w:right w:val="single" w:sz="4" w:space="0" w:color="auto"/>
            </w:tcBorders>
          </w:tcPr>
          <w:p w:rsidR="00611B5B" w:rsidRPr="00B25BB0" w:rsidRDefault="00611B5B" w:rsidP="00CA1585">
            <w:pPr>
              <w:autoSpaceDE w:val="0"/>
              <w:autoSpaceDN w:val="0"/>
              <w:adjustRightInd w:val="0"/>
              <w:rPr>
                <w:sz w:val="28"/>
                <w:szCs w:val="28"/>
              </w:rPr>
            </w:pPr>
          </w:p>
        </w:tc>
      </w:tr>
    </w:tbl>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autoSpaceDE w:val="0"/>
        <w:autoSpaceDN w:val="0"/>
        <w:adjustRightInd w:val="0"/>
        <w:jc w:val="both"/>
        <w:rPr>
          <w:sz w:val="28"/>
          <w:szCs w:val="28"/>
        </w:rPr>
      </w:pPr>
      <w:r w:rsidRPr="00B25BB0">
        <w:rPr>
          <w:sz w:val="28"/>
          <w:szCs w:val="28"/>
        </w:rPr>
        <w:t>«____» _____________ 20___ г.             _____________/ _____________</w:t>
      </w:r>
    </w:p>
    <w:p w:rsidR="00611B5B" w:rsidRPr="00B25BB0" w:rsidRDefault="00611B5B" w:rsidP="00A86E82">
      <w:pPr>
        <w:autoSpaceDE w:val="0"/>
        <w:autoSpaceDN w:val="0"/>
        <w:adjustRightInd w:val="0"/>
        <w:jc w:val="both"/>
      </w:pPr>
      <w:r w:rsidRPr="00B25BB0">
        <w:rPr>
          <w:sz w:val="28"/>
          <w:szCs w:val="28"/>
        </w:rPr>
        <w:t xml:space="preserve">                                                                      </w:t>
      </w:r>
      <w:r w:rsidRPr="00B25BB0">
        <w:t>(подпись)      (расшифровка подписи)</w:t>
      </w:r>
    </w:p>
    <w:p w:rsidR="00611B5B" w:rsidRPr="00B25BB0" w:rsidRDefault="00611B5B" w:rsidP="00A86E82">
      <w:pPr>
        <w:autoSpaceDE w:val="0"/>
        <w:autoSpaceDN w:val="0"/>
        <w:adjustRightInd w:val="0"/>
        <w:ind w:firstLine="540"/>
        <w:jc w:val="both"/>
        <w:rPr>
          <w:sz w:val="28"/>
          <w:szCs w:val="28"/>
        </w:rPr>
        <w:sectPr w:rsidR="00611B5B" w:rsidRPr="00B25BB0" w:rsidSect="00972C70">
          <w:pgSz w:w="11906" w:h="16838"/>
          <w:pgMar w:top="1134" w:right="850" w:bottom="1134" w:left="1701" w:header="708" w:footer="708" w:gutter="0"/>
          <w:cols w:space="708"/>
          <w:docGrid w:linePitch="360"/>
        </w:sectPr>
      </w:pPr>
    </w:p>
    <w:tbl>
      <w:tblPr>
        <w:tblW w:w="0" w:type="auto"/>
        <w:tblLook w:val="00A0"/>
      </w:tblPr>
      <w:tblGrid>
        <w:gridCol w:w="4785"/>
        <w:gridCol w:w="4786"/>
      </w:tblGrid>
      <w:tr w:rsidR="00611B5B" w:rsidRPr="00B25BB0" w:rsidTr="00CA1585">
        <w:tc>
          <w:tcPr>
            <w:tcW w:w="4785" w:type="dxa"/>
          </w:tcPr>
          <w:p w:rsidR="00611B5B" w:rsidRPr="00701FD7" w:rsidRDefault="00611B5B" w:rsidP="00CA1585">
            <w:pPr>
              <w:autoSpaceDE w:val="0"/>
              <w:autoSpaceDN w:val="0"/>
              <w:adjustRightInd w:val="0"/>
              <w:jc w:val="both"/>
              <w:rPr>
                <w:sz w:val="28"/>
                <w:szCs w:val="28"/>
              </w:rPr>
            </w:pPr>
          </w:p>
        </w:tc>
        <w:tc>
          <w:tcPr>
            <w:tcW w:w="4786" w:type="dxa"/>
          </w:tcPr>
          <w:p w:rsidR="00611B5B" w:rsidRPr="00701FD7" w:rsidRDefault="00611B5B" w:rsidP="00CA1585">
            <w:pPr>
              <w:autoSpaceDE w:val="0"/>
              <w:autoSpaceDN w:val="0"/>
              <w:adjustRightInd w:val="0"/>
              <w:ind w:firstLine="16"/>
              <w:outlineLvl w:val="0"/>
              <w:rPr>
                <w:sz w:val="28"/>
                <w:szCs w:val="28"/>
              </w:rPr>
            </w:pPr>
            <w:r>
              <w:rPr>
                <w:sz w:val="28"/>
                <w:szCs w:val="28"/>
              </w:rPr>
              <w:t xml:space="preserve">                        </w:t>
            </w:r>
            <w:r w:rsidRPr="00701FD7">
              <w:rPr>
                <w:sz w:val="28"/>
                <w:szCs w:val="28"/>
              </w:rPr>
              <w:t>Приложение 3</w:t>
            </w:r>
          </w:p>
          <w:p w:rsidR="00611B5B" w:rsidRPr="00B25BB0" w:rsidRDefault="00611B5B" w:rsidP="001A1594">
            <w:pPr>
              <w:autoSpaceDE w:val="0"/>
              <w:autoSpaceDN w:val="0"/>
              <w:adjustRightInd w:val="0"/>
              <w:jc w:val="both"/>
              <w:rPr>
                <w:sz w:val="28"/>
                <w:szCs w:val="28"/>
              </w:rPr>
            </w:pPr>
            <w:r w:rsidRPr="00701FD7">
              <w:rPr>
                <w:sz w:val="28"/>
                <w:szCs w:val="28"/>
              </w:rPr>
              <w:t xml:space="preserve">к </w:t>
            </w:r>
            <w:r w:rsidRPr="00701FD7">
              <w:rPr>
                <w:kern w:val="2"/>
                <w:sz w:val="28"/>
                <w:szCs w:val="28"/>
              </w:rPr>
              <w:t xml:space="preserve">Порядку формирования общественного совета </w:t>
            </w:r>
            <w:r w:rsidRPr="00B25BB0">
              <w:rPr>
                <w:sz w:val="28"/>
                <w:szCs w:val="28"/>
              </w:rPr>
              <w:t xml:space="preserve">при </w:t>
            </w:r>
            <w:r>
              <w:rPr>
                <w:sz w:val="28"/>
                <w:szCs w:val="28"/>
              </w:rPr>
              <w:t xml:space="preserve"> администрации Никольского сельского поселения Свердловского района Орловской области</w:t>
            </w:r>
          </w:p>
          <w:p w:rsidR="00611B5B" w:rsidRPr="00701FD7" w:rsidRDefault="00611B5B" w:rsidP="001A1594">
            <w:pPr>
              <w:ind w:left="16" w:firstLine="16"/>
              <w:rPr>
                <w:sz w:val="28"/>
                <w:szCs w:val="28"/>
              </w:rPr>
            </w:pPr>
          </w:p>
        </w:tc>
      </w:tr>
    </w:tbl>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autoSpaceDE w:val="0"/>
        <w:autoSpaceDN w:val="0"/>
        <w:adjustRightInd w:val="0"/>
        <w:jc w:val="center"/>
        <w:rPr>
          <w:sz w:val="28"/>
          <w:szCs w:val="28"/>
        </w:rPr>
      </w:pPr>
      <w:r w:rsidRPr="00B25BB0">
        <w:rPr>
          <w:sz w:val="28"/>
          <w:szCs w:val="28"/>
        </w:rPr>
        <w:t xml:space="preserve">СОГЛАСИЕ </w:t>
      </w:r>
    </w:p>
    <w:p w:rsidR="00611B5B" w:rsidRPr="00B25BB0" w:rsidRDefault="00611B5B" w:rsidP="00A86E82">
      <w:pPr>
        <w:autoSpaceDE w:val="0"/>
        <w:autoSpaceDN w:val="0"/>
        <w:adjustRightInd w:val="0"/>
        <w:jc w:val="center"/>
        <w:rPr>
          <w:sz w:val="28"/>
          <w:szCs w:val="28"/>
        </w:rPr>
      </w:pPr>
      <w:r w:rsidRPr="00B25BB0">
        <w:rPr>
          <w:sz w:val="28"/>
          <w:szCs w:val="28"/>
        </w:rPr>
        <w:t>на обработку персональных данных</w:t>
      </w:r>
    </w:p>
    <w:p w:rsidR="00611B5B" w:rsidRPr="00B25BB0" w:rsidRDefault="00611B5B" w:rsidP="00A86E82">
      <w:pPr>
        <w:autoSpaceDE w:val="0"/>
        <w:autoSpaceDN w:val="0"/>
        <w:adjustRightInd w:val="0"/>
        <w:ind w:firstLine="540"/>
        <w:jc w:val="both"/>
        <w:rPr>
          <w:sz w:val="28"/>
          <w:szCs w:val="28"/>
        </w:rPr>
      </w:pPr>
    </w:p>
    <w:p w:rsidR="00611B5B" w:rsidRPr="00B25BB0" w:rsidRDefault="00611B5B" w:rsidP="00A86E82">
      <w:pPr>
        <w:autoSpaceDE w:val="0"/>
        <w:autoSpaceDN w:val="0"/>
        <w:adjustRightInd w:val="0"/>
        <w:ind w:firstLine="709"/>
        <w:jc w:val="both"/>
        <w:rPr>
          <w:sz w:val="28"/>
          <w:szCs w:val="28"/>
        </w:rPr>
      </w:pPr>
      <w:r w:rsidRPr="00B25BB0">
        <w:rPr>
          <w:sz w:val="28"/>
          <w:szCs w:val="28"/>
        </w:rPr>
        <w:t>Я, __________________________________________________________,</w:t>
      </w:r>
    </w:p>
    <w:p w:rsidR="00611B5B" w:rsidRPr="00B25BB0" w:rsidRDefault="00611B5B" w:rsidP="00A86E82">
      <w:pPr>
        <w:autoSpaceDE w:val="0"/>
        <w:autoSpaceDN w:val="0"/>
        <w:adjustRightInd w:val="0"/>
        <w:jc w:val="both"/>
        <w:rPr>
          <w:sz w:val="28"/>
          <w:szCs w:val="28"/>
        </w:rPr>
      </w:pPr>
      <w:r w:rsidRPr="00B25BB0">
        <w:rPr>
          <w:sz w:val="28"/>
          <w:szCs w:val="28"/>
        </w:rPr>
        <w:t>паспорт _____________________ выдан</w:t>
      </w:r>
      <w:r>
        <w:rPr>
          <w:sz w:val="28"/>
          <w:szCs w:val="28"/>
        </w:rPr>
        <w:t xml:space="preserve"> _______________________________</w:t>
      </w:r>
      <w:r w:rsidRPr="00B25BB0">
        <w:rPr>
          <w:sz w:val="28"/>
          <w:szCs w:val="28"/>
        </w:rPr>
        <w:t>,</w:t>
      </w:r>
    </w:p>
    <w:p w:rsidR="00611B5B" w:rsidRPr="00B25BB0" w:rsidRDefault="00611B5B" w:rsidP="00A86E82">
      <w:pPr>
        <w:autoSpaceDE w:val="0"/>
        <w:autoSpaceDN w:val="0"/>
        <w:adjustRightInd w:val="0"/>
        <w:jc w:val="both"/>
      </w:pPr>
      <w:r w:rsidRPr="00B25BB0">
        <w:t xml:space="preserve">                          (серия, номер)                                                      (когда и кем выдан)</w:t>
      </w:r>
    </w:p>
    <w:p w:rsidR="00611B5B" w:rsidRPr="00B25BB0" w:rsidRDefault="00611B5B" w:rsidP="00A86E82">
      <w:pPr>
        <w:autoSpaceDE w:val="0"/>
        <w:autoSpaceDN w:val="0"/>
        <w:adjustRightInd w:val="0"/>
        <w:ind w:right="-1"/>
        <w:jc w:val="both"/>
        <w:rPr>
          <w:sz w:val="28"/>
          <w:szCs w:val="28"/>
        </w:rPr>
      </w:pPr>
      <w:r w:rsidRPr="00B25BB0">
        <w:rPr>
          <w:sz w:val="28"/>
          <w:szCs w:val="28"/>
        </w:rPr>
        <w:t>адрес регистрации: _________________________________________________, даю  свое согласие  на  обработку  моих  персональных  данных, относящихся</w:t>
      </w:r>
    </w:p>
    <w:p w:rsidR="00611B5B" w:rsidRPr="00B25BB0" w:rsidRDefault="00611B5B" w:rsidP="00A86E82">
      <w:pPr>
        <w:autoSpaceDE w:val="0"/>
        <w:autoSpaceDN w:val="0"/>
        <w:adjustRightInd w:val="0"/>
        <w:jc w:val="both"/>
        <w:rPr>
          <w:sz w:val="28"/>
          <w:szCs w:val="28"/>
        </w:rPr>
      </w:pPr>
      <w:r w:rsidRPr="00B25BB0">
        <w:rPr>
          <w:sz w:val="28"/>
          <w:szCs w:val="28"/>
        </w:rPr>
        <w:t>исключительно к перечисленным ниже категориям персональных данных: фамилия, имя, отчество; пол; дата рождения; номер мобильного телефона.</w:t>
      </w:r>
    </w:p>
    <w:p w:rsidR="00611B5B" w:rsidRPr="00B25BB0" w:rsidRDefault="00611B5B" w:rsidP="001A1594">
      <w:pPr>
        <w:autoSpaceDE w:val="0"/>
        <w:autoSpaceDN w:val="0"/>
        <w:adjustRightInd w:val="0"/>
        <w:jc w:val="both"/>
        <w:rPr>
          <w:sz w:val="28"/>
          <w:szCs w:val="28"/>
        </w:rPr>
      </w:pPr>
      <w:r w:rsidRPr="00B25BB0">
        <w:rPr>
          <w:sz w:val="28"/>
          <w:szCs w:val="28"/>
        </w:rPr>
        <w:t xml:space="preserve">Я даю согласие на использование персональных данных исключительно в целях формирования списка членов Общественного совета при при </w:t>
      </w:r>
      <w:r>
        <w:rPr>
          <w:sz w:val="28"/>
          <w:szCs w:val="28"/>
        </w:rPr>
        <w:t xml:space="preserve"> администрации Никольского сельского поселения Свердловского района Орловской области.</w:t>
      </w:r>
    </w:p>
    <w:p w:rsidR="00611B5B" w:rsidRPr="00B25BB0" w:rsidRDefault="00611B5B" w:rsidP="001A1594">
      <w:pPr>
        <w:autoSpaceDE w:val="0"/>
        <w:autoSpaceDN w:val="0"/>
        <w:adjustRightInd w:val="0"/>
        <w:ind w:firstLine="709"/>
        <w:jc w:val="both"/>
        <w:rPr>
          <w:sz w:val="28"/>
          <w:szCs w:val="28"/>
        </w:rPr>
      </w:pPr>
    </w:p>
    <w:p w:rsidR="00611B5B" w:rsidRPr="00B25BB0" w:rsidRDefault="00611B5B" w:rsidP="00A86E82">
      <w:pPr>
        <w:autoSpaceDE w:val="0"/>
        <w:autoSpaceDN w:val="0"/>
        <w:adjustRightInd w:val="0"/>
        <w:ind w:firstLine="709"/>
        <w:jc w:val="both"/>
        <w:rPr>
          <w:sz w:val="28"/>
          <w:szCs w:val="28"/>
        </w:rPr>
      </w:pPr>
      <w:r w:rsidRPr="00B25BB0">
        <w:rPr>
          <w:sz w:val="28"/>
          <w:szCs w:val="28"/>
        </w:rPr>
        <w:t>Настоящее согласие представляется мной на осуществление действий с моими персональными данными,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11B5B" w:rsidRPr="00B25BB0" w:rsidRDefault="00611B5B" w:rsidP="001A1594">
      <w:pPr>
        <w:autoSpaceDE w:val="0"/>
        <w:autoSpaceDN w:val="0"/>
        <w:adjustRightInd w:val="0"/>
        <w:jc w:val="both"/>
        <w:rPr>
          <w:sz w:val="28"/>
          <w:szCs w:val="28"/>
        </w:rPr>
      </w:pPr>
      <w:r>
        <w:rPr>
          <w:sz w:val="28"/>
          <w:szCs w:val="28"/>
        </w:rPr>
        <w:t xml:space="preserve">     </w:t>
      </w:r>
      <w:r w:rsidRPr="00B25BB0">
        <w:rPr>
          <w:sz w:val="28"/>
          <w:szCs w:val="28"/>
        </w:rPr>
        <w:t>Я проинформирован, что</w:t>
      </w:r>
      <w:r>
        <w:rPr>
          <w:sz w:val="28"/>
          <w:szCs w:val="28"/>
        </w:rPr>
        <w:t xml:space="preserve"> администрации Никольского сельского поселения Свердловского района Орловской области </w:t>
      </w:r>
      <w:r w:rsidRPr="00B25BB0">
        <w:rPr>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11B5B" w:rsidRPr="00B25BB0" w:rsidRDefault="00611B5B" w:rsidP="001A1594">
      <w:pPr>
        <w:autoSpaceDE w:val="0"/>
        <w:autoSpaceDN w:val="0"/>
        <w:adjustRightInd w:val="0"/>
        <w:ind w:firstLine="709"/>
        <w:jc w:val="both"/>
        <w:rPr>
          <w:sz w:val="28"/>
          <w:szCs w:val="28"/>
        </w:rPr>
      </w:pPr>
      <w:r w:rsidRPr="00B25BB0">
        <w:rPr>
          <w:sz w:val="28"/>
          <w:szCs w:val="28"/>
        </w:rPr>
        <w:t>Данное согласие действует до достижения целей обработки персональных данных или до дня отзыва в письменной форме.</w:t>
      </w:r>
    </w:p>
    <w:p w:rsidR="00611B5B" w:rsidRPr="00B25BB0" w:rsidRDefault="00611B5B" w:rsidP="00A86E82">
      <w:pPr>
        <w:autoSpaceDE w:val="0"/>
        <w:autoSpaceDN w:val="0"/>
        <w:adjustRightInd w:val="0"/>
        <w:ind w:firstLine="709"/>
        <w:jc w:val="both"/>
        <w:rPr>
          <w:sz w:val="28"/>
          <w:szCs w:val="28"/>
        </w:rPr>
      </w:pPr>
      <w:r w:rsidRPr="00B25BB0">
        <w:rPr>
          <w:sz w:val="28"/>
          <w:szCs w:val="28"/>
        </w:rPr>
        <w:t>Данное согласие может быть отозвано в любой момент по моему письменному заявлению.</w:t>
      </w:r>
    </w:p>
    <w:p w:rsidR="00611B5B" w:rsidRPr="00B25BB0" w:rsidRDefault="00611B5B" w:rsidP="00A86E82">
      <w:pPr>
        <w:autoSpaceDE w:val="0"/>
        <w:autoSpaceDN w:val="0"/>
        <w:adjustRightInd w:val="0"/>
        <w:ind w:firstLine="709"/>
        <w:jc w:val="both"/>
        <w:rPr>
          <w:sz w:val="28"/>
          <w:szCs w:val="28"/>
        </w:rPr>
      </w:pPr>
      <w:r w:rsidRPr="00B25BB0">
        <w:rPr>
          <w:sz w:val="28"/>
          <w:szCs w:val="28"/>
        </w:rPr>
        <w:t>Я подтверждаю, что, давая такое согласие, я действую по собственной</w:t>
      </w:r>
    </w:p>
    <w:p w:rsidR="00611B5B" w:rsidRPr="00B25BB0" w:rsidRDefault="00611B5B" w:rsidP="00A86E82">
      <w:pPr>
        <w:autoSpaceDE w:val="0"/>
        <w:autoSpaceDN w:val="0"/>
        <w:adjustRightInd w:val="0"/>
        <w:jc w:val="both"/>
        <w:rPr>
          <w:sz w:val="28"/>
          <w:szCs w:val="28"/>
        </w:rPr>
      </w:pPr>
      <w:r w:rsidRPr="00B25BB0">
        <w:rPr>
          <w:sz w:val="28"/>
          <w:szCs w:val="28"/>
        </w:rPr>
        <w:t>воле и в своих интересах.</w:t>
      </w:r>
    </w:p>
    <w:p w:rsidR="00611B5B" w:rsidRPr="00B25BB0" w:rsidRDefault="00611B5B" w:rsidP="00A86E82">
      <w:pPr>
        <w:autoSpaceDE w:val="0"/>
        <w:autoSpaceDN w:val="0"/>
        <w:adjustRightInd w:val="0"/>
        <w:jc w:val="both"/>
        <w:rPr>
          <w:sz w:val="28"/>
          <w:szCs w:val="28"/>
        </w:rPr>
      </w:pPr>
    </w:p>
    <w:p w:rsidR="00611B5B" w:rsidRPr="00B25BB0" w:rsidRDefault="00611B5B" w:rsidP="00A86E82">
      <w:pPr>
        <w:autoSpaceDE w:val="0"/>
        <w:autoSpaceDN w:val="0"/>
        <w:adjustRightInd w:val="0"/>
        <w:jc w:val="both"/>
        <w:rPr>
          <w:sz w:val="28"/>
          <w:szCs w:val="28"/>
        </w:rPr>
      </w:pPr>
      <w:r w:rsidRPr="00B25BB0">
        <w:rPr>
          <w:sz w:val="28"/>
          <w:szCs w:val="28"/>
        </w:rPr>
        <w:t>«____» _____________ 20___ г.             _____________/ __________________</w:t>
      </w:r>
    </w:p>
    <w:p w:rsidR="00611B5B" w:rsidRDefault="00611B5B" w:rsidP="00A86E82">
      <w:pPr>
        <w:autoSpaceDE w:val="0"/>
        <w:autoSpaceDN w:val="0"/>
        <w:adjustRightInd w:val="0"/>
        <w:jc w:val="both"/>
      </w:pPr>
      <w:r w:rsidRPr="00B25BB0">
        <w:rPr>
          <w:sz w:val="28"/>
          <w:szCs w:val="28"/>
        </w:rPr>
        <w:t xml:space="preserve">                                                                      </w:t>
      </w:r>
      <w:r w:rsidRPr="00B25BB0">
        <w:t>(подпись)            (расшифровка подписи)</w:t>
      </w:r>
      <w:bookmarkStart w:id="0" w:name="_GoBack"/>
      <w:bookmarkEnd w:id="0"/>
    </w:p>
    <w:p w:rsidR="00611B5B" w:rsidRPr="00F9549F" w:rsidRDefault="00611B5B" w:rsidP="00A86E82">
      <w:pPr>
        <w:pStyle w:val="263971306bb178b27d1e200a5c980378s3"/>
        <w:spacing w:before="0" w:beforeAutospacing="0" w:after="0" w:afterAutospacing="0" w:line="293" w:lineRule="atLeast"/>
        <w:jc w:val="center"/>
        <w:rPr>
          <w:sz w:val="28"/>
          <w:szCs w:val="28"/>
        </w:rPr>
      </w:pPr>
      <w:r>
        <w:br w:type="page"/>
      </w:r>
      <w:r w:rsidRPr="00F9549F">
        <w:rPr>
          <w:rStyle w:val="345ef3c3a60bd82c0f33798e53b392f2bumpedfont15"/>
          <w:b/>
          <w:bCs/>
          <w:sz w:val="28"/>
          <w:szCs w:val="28"/>
        </w:rPr>
        <w:t>ПОЯСНИТЕЛЬНАЯ</w:t>
      </w:r>
      <w:r>
        <w:rPr>
          <w:rStyle w:val="345ef3c3a60bd82c0f33798e53b392f2bumpedfont15"/>
          <w:b/>
          <w:bCs/>
          <w:sz w:val="28"/>
          <w:szCs w:val="28"/>
        </w:rPr>
        <w:t xml:space="preserve"> </w:t>
      </w:r>
      <w:r w:rsidRPr="00F9549F">
        <w:rPr>
          <w:rStyle w:val="345ef3c3a60bd82c0f33798e53b392f2bumpedfont15"/>
          <w:b/>
          <w:bCs/>
          <w:sz w:val="28"/>
          <w:szCs w:val="28"/>
        </w:rPr>
        <w:t>ЗАПИСКА</w:t>
      </w:r>
    </w:p>
    <w:p w:rsidR="00611B5B" w:rsidRPr="00B25BB0" w:rsidRDefault="00611B5B" w:rsidP="001A1594">
      <w:pPr>
        <w:autoSpaceDE w:val="0"/>
        <w:autoSpaceDN w:val="0"/>
        <w:adjustRightInd w:val="0"/>
        <w:jc w:val="center"/>
        <w:rPr>
          <w:sz w:val="28"/>
          <w:szCs w:val="28"/>
        </w:rPr>
      </w:pPr>
      <w:r w:rsidRPr="007B30BB">
        <w:rPr>
          <w:bCs/>
          <w:color w:val="000000"/>
          <w:sz w:val="28"/>
          <w:szCs w:val="28"/>
        </w:rPr>
        <w:t xml:space="preserve">к проекту постановления  </w:t>
      </w:r>
      <w:r>
        <w:rPr>
          <w:bCs/>
          <w:color w:val="000000"/>
          <w:sz w:val="28"/>
          <w:szCs w:val="28"/>
        </w:rPr>
        <w:t xml:space="preserve">«Об утверждении порядка формирования Общественного совета </w:t>
      </w:r>
      <w:r w:rsidRPr="00B25BB0">
        <w:rPr>
          <w:sz w:val="28"/>
          <w:szCs w:val="28"/>
        </w:rPr>
        <w:t xml:space="preserve">при </w:t>
      </w:r>
      <w:r>
        <w:rPr>
          <w:sz w:val="28"/>
          <w:szCs w:val="28"/>
        </w:rPr>
        <w:t xml:space="preserve"> администрации Никольского  сельского поселения Свердловского района Орловской области»</w:t>
      </w:r>
    </w:p>
    <w:p w:rsidR="00611B5B" w:rsidRPr="00C7223F" w:rsidRDefault="00611B5B" w:rsidP="00A86E82">
      <w:pPr>
        <w:pStyle w:val="263971306bb178b27d1e200a5c980378s3"/>
        <w:spacing w:before="0" w:beforeAutospacing="0" w:after="0" w:afterAutospacing="0"/>
        <w:jc w:val="center"/>
        <w:rPr>
          <w:bCs/>
          <w:color w:val="000000"/>
          <w:sz w:val="28"/>
          <w:szCs w:val="28"/>
        </w:rPr>
      </w:pPr>
    </w:p>
    <w:p w:rsidR="00611B5B" w:rsidRPr="00F9549F" w:rsidRDefault="00611B5B" w:rsidP="00A86E82">
      <w:pPr>
        <w:pStyle w:val="263971306bb178b27d1e200a5c980378s3"/>
        <w:spacing w:before="0" w:beforeAutospacing="0" w:after="0" w:afterAutospacing="0" w:line="293" w:lineRule="atLeast"/>
        <w:rPr>
          <w:sz w:val="28"/>
          <w:szCs w:val="28"/>
        </w:rPr>
      </w:pPr>
      <w:r>
        <w:rPr>
          <w:sz w:val="28"/>
          <w:szCs w:val="28"/>
        </w:rPr>
        <w:t xml:space="preserve"> </w:t>
      </w:r>
    </w:p>
    <w:p w:rsidR="00611B5B" w:rsidRDefault="00611B5B" w:rsidP="00A86E82">
      <w:pPr>
        <w:pStyle w:val="93622efd2aa7ee33dd374da1bf92a489s6"/>
        <w:spacing w:before="0" w:beforeAutospacing="0" w:after="0" w:afterAutospacing="0"/>
        <w:ind w:firstLine="709"/>
        <w:jc w:val="both"/>
        <w:rPr>
          <w:rStyle w:val="345ef3c3a60bd82c0f33798e53b392f2bumpedfont15"/>
          <w:sz w:val="28"/>
          <w:szCs w:val="28"/>
        </w:rPr>
      </w:pPr>
      <w:r>
        <w:rPr>
          <w:rStyle w:val="345ef3c3a60bd82c0f33798e53b392f2bumpedfont15"/>
          <w:sz w:val="28"/>
          <w:szCs w:val="28"/>
        </w:rPr>
        <w:t>Одними из элементов обеспечения законности и повышения эффективности использования муниципального имущества выступают прозрачность процедур и обеспечение информирования заинтересованных лиц о деятельности местной администрации.</w:t>
      </w:r>
    </w:p>
    <w:p w:rsidR="00611B5B" w:rsidRDefault="00611B5B" w:rsidP="00A86E82">
      <w:pPr>
        <w:pStyle w:val="93622efd2aa7ee33dd374da1bf92a489s6"/>
        <w:spacing w:before="0" w:beforeAutospacing="0" w:after="0" w:afterAutospacing="0"/>
        <w:ind w:firstLine="709"/>
        <w:jc w:val="both"/>
        <w:rPr>
          <w:rStyle w:val="345ef3c3a60bd82c0f33798e53b392f2bumpedfont15"/>
          <w:sz w:val="28"/>
          <w:szCs w:val="28"/>
        </w:rPr>
      </w:pPr>
      <w:r>
        <w:rPr>
          <w:rStyle w:val="345ef3c3a60bd82c0f33798e53b392f2bumpedfont15"/>
          <w:sz w:val="28"/>
          <w:szCs w:val="28"/>
        </w:rPr>
        <w:t xml:space="preserve">Представленный проект </w:t>
      </w:r>
      <w:r w:rsidRPr="00F9549F">
        <w:rPr>
          <w:rStyle w:val="345ef3c3a60bd82c0f33798e53b392f2bumpedfont15"/>
          <w:sz w:val="28"/>
          <w:szCs w:val="28"/>
        </w:rPr>
        <w:t>подготовлен</w:t>
      </w:r>
      <w:r>
        <w:rPr>
          <w:rStyle w:val="345ef3c3a60bd82c0f33798e53b392f2bumpedfont15"/>
          <w:sz w:val="28"/>
          <w:szCs w:val="28"/>
        </w:rPr>
        <w:t xml:space="preserve"> </w:t>
      </w:r>
      <w:r w:rsidRPr="00F9549F">
        <w:rPr>
          <w:rStyle w:val="345ef3c3a60bd82c0f33798e53b392f2bumpedfont15"/>
          <w:sz w:val="28"/>
          <w:szCs w:val="28"/>
        </w:rPr>
        <w:t>на</w:t>
      </w:r>
      <w:r>
        <w:rPr>
          <w:rStyle w:val="345ef3c3a60bd82c0f33798e53b392f2bumpedfont15"/>
          <w:sz w:val="28"/>
          <w:szCs w:val="28"/>
        </w:rPr>
        <w:t xml:space="preserve"> </w:t>
      </w:r>
      <w:r w:rsidRPr="00F9549F">
        <w:rPr>
          <w:rStyle w:val="345ef3c3a60bd82c0f33798e53b392f2bumpedfont15"/>
          <w:sz w:val="28"/>
          <w:szCs w:val="28"/>
        </w:rPr>
        <w:t>основании</w:t>
      </w:r>
      <w:r>
        <w:rPr>
          <w:rStyle w:val="345ef3c3a60bd82c0f33798e53b392f2bumpedfont15"/>
          <w:sz w:val="28"/>
          <w:szCs w:val="28"/>
        </w:rPr>
        <w:t xml:space="preserve"> </w:t>
      </w:r>
      <w:r w:rsidRPr="00F9549F">
        <w:rPr>
          <w:rStyle w:val="345ef3c3a60bd82c0f33798e53b392f2bumpedfont15"/>
          <w:sz w:val="28"/>
          <w:szCs w:val="28"/>
        </w:rPr>
        <w:t>положений</w:t>
      </w:r>
      <w:r>
        <w:rPr>
          <w:rStyle w:val="345ef3c3a60bd82c0f33798e53b392f2bumpedfont15"/>
          <w:sz w:val="28"/>
          <w:szCs w:val="28"/>
        </w:rPr>
        <w:t xml:space="preserve">  </w:t>
      </w:r>
      <w:r>
        <w:rPr>
          <w:kern w:val="2"/>
          <w:sz w:val="28"/>
          <w:szCs w:val="28"/>
          <w:lang w:eastAsia="zh-CN"/>
        </w:rPr>
        <w:t xml:space="preserve">части 3 статьи 13 Федерального закона </w:t>
      </w:r>
      <w:r w:rsidRPr="00B25BB0">
        <w:rPr>
          <w:kern w:val="2"/>
          <w:sz w:val="28"/>
          <w:szCs w:val="28"/>
          <w:lang w:eastAsia="zh-CN"/>
        </w:rPr>
        <w:t xml:space="preserve">от </w:t>
      </w:r>
      <w:r w:rsidRPr="00B25BB0">
        <w:rPr>
          <w:kern w:val="2"/>
          <w:sz w:val="28"/>
          <w:szCs w:val="28"/>
        </w:rPr>
        <w:t>27 июля 2014 года №</w:t>
      </w:r>
      <w:r w:rsidRPr="00B25BB0">
        <w:rPr>
          <w:kern w:val="2"/>
          <w:sz w:val="28"/>
          <w:szCs w:val="28"/>
          <w:lang w:val="en-US"/>
        </w:rPr>
        <w:t> </w:t>
      </w:r>
      <w:r w:rsidRPr="00B25BB0">
        <w:rPr>
          <w:kern w:val="2"/>
          <w:sz w:val="28"/>
          <w:szCs w:val="28"/>
        </w:rPr>
        <w:t>212-ФЗ «Об основах общественного контроля в Российской Федерации</w:t>
      </w:r>
      <w:r w:rsidRPr="00B25BB0">
        <w:rPr>
          <w:kern w:val="2"/>
          <w:sz w:val="28"/>
          <w:szCs w:val="28"/>
          <w:lang w:eastAsia="zh-CN"/>
        </w:rPr>
        <w:t>»</w:t>
      </w:r>
      <w:r w:rsidRPr="00F9549F">
        <w:rPr>
          <w:rStyle w:val="345ef3c3a60bd82c0f33798e53b392f2bumpedfont15"/>
          <w:sz w:val="28"/>
          <w:szCs w:val="28"/>
        </w:rPr>
        <w:t>»</w:t>
      </w:r>
      <w:r>
        <w:rPr>
          <w:rStyle w:val="345ef3c3a60bd82c0f33798e53b392f2bumpedfont15"/>
          <w:sz w:val="28"/>
          <w:szCs w:val="28"/>
        </w:rPr>
        <w:t xml:space="preserve"> </w:t>
      </w:r>
      <w:r w:rsidRPr="00F9549F">
        <w:rPr>
          <w:rStyle w:val="345ef3c3a60bd82c0f33798e53b392f2bumpedfont15"/>
          <w:sz w:val="28"/>
          <w:szCs w:val="28"/>
        </w:rPr>
        <w:t>по</w:t>
      </w:r>
      <w:r>
        <w:rPr>
          <w:rStyle w:val="345ef3c3a60bd82c0f33798e53b392f2bumpedfont15"/>
          <w:sz w:val="28"/>
          <w:szCs w:val="28"/>
        </w:rPr>
        <w:t xml:space="preserve"> </w:t>
      </w:r>
      <w:r w:rsidRPr="00F9549F">
        <w:rPr>
          <w:rStyle w:val="345ef3c3a60bd82c0f33798e53b392f2bumpedfont15"/>
          <w:sz w:val="28"/>
          <w:szCs w:val="28"/>
        </w:rPr>
        <w:t>результатам</w:t>
      </w:r>
      <w:r>
        <w:rPr>
          <w:rStyle w:val="345ef3c3a60bd82c0f33798e53b392f2bumpedfont15"/>
          <w:sz w:val="28"/>
          <w:szCs w:val="28"/>
        </w:rPr>
        <w:t xml:space="preserve"> </w:t>
      </w:r>
      <w:r w:rsidRPr="00F9549F">
        <w:rPr>
          <w:rStyle w:val="345ef3c3a60bd82c0f33798e53b392f2bumpedfont15"/>
          <w:sz w:val="28"/>
          <w:szCs w:val="28"/>
        </w:rPr>
        <w:t>анализа</w:t>
      </w:r>
      <w:r>
        <w:rPr>
          <w:rStyle w:val="345ef3c3a60bd82c0f33798e53b392f2bumpedfont15"/>
          <w:sz w:val="28"/>
          <w:szCs w:val="28"/>
        </w:rPr>
        <w:t xml:space="preserve"> </w:t>
      </w:r>
      <w:r w:rsidRPr="00F9549F">
        <w:rPr>
          <w:rStyle w:val="345ef3c3a60bd82c0f33798e53b392f2bumpedfont15"/>
          <w:sz w:val="28"/>
          <w:szCs w:val="28"/>
        </w:rPr>
        <w:t>и</w:t>
      </w:r>
      <w:r>
        <w:rPr>
          <w:rStyle w:val="345ef3c3a60bd82c0f33798e53b392f2bumpedfont15"/>
          <w:sz w:val="28"/>
          <w:szCs w:val="28"/>
        </w:rPr>
        <w:t xml:space="preserve"> </w:t>
      </w:r>
      <w:r w:rsidRPr="00F9549F">
        <w:rPr>
          <w:rStyle w:val="345ef3c3a60bd82c0f33798e53b392f2bumpedfont15"/>
          <w:sz w:val="28"/>
          <w:szCs w:val="28"/>
        </w:rPr>
        <w:t>обобщения</w:t>
      </w:r>
      <w:r>
        <w:rPr>
          <w:rStyle w:val="345ef3c3a60bd82c0f33798e53b392f2bumpedfont15"/>
          <w:sz w:val="28"/>
          <w:szCs w:val="28"/>
        </w:rPr>
        <w:t xml:space="preserve"> </w:t>
      </w:r>
      <w:r w:rsidRPr="00F9549F">
        <w:rPr>
          <w:rStyle w:val="345ef3c3a60bd82c0f33798e53b392f2bumpedfont15"/>
          <w:sz w:val="28"/>
          <w:szCs w:val="28"/>
        </w:rPr>
        <w:t>нормативно-правовой</w:t>
      </w:r>
      <w:r>
        <w:rPr>
          <w:rStyle w:val="345ef3c3a60bd82c0f33798e53b392f2bumpedfont15"/>
          <w:sz w:val="28"/>
          <w:szCs w:val="28"/>
        </w:rPr>
        <w:t xml:space="preserve"> </w:t>
      </w:r>
      <w:r w:rsidRPr="00F9549F">
        <w:rPr>
          <w:rStyle w:val="345ef3c3a60bd82c0f33798e53b392f2bumpedfont15"/>
          <w:sz w:val="28"/>
          <w:szCs w:val="28"/>
        </w:rPr>
        <w:t>базы</w:t>
      </w:r>
      <w:r>
        <w:rPr>
          <w:rStyle w:val="345ef3c3a60bd82c0f33798e53b392f2bumpedfont15"/>
          <w:sz w:val="28"/>
          <w:szCs w:val="28"/>
        </w:rPr>
        <w:t xml:space="preserve"> </w:t>
      </w:r>
      <w:r w:rsidRPr="00F9549F">
        <w:rPr>
          <w:rStyle w:val="345ef3c3a60bd82c0f33798e53b392f2bumpedfont15"/>
          <w:sz w:val="28"/>
          <w:szCs w:val="28"/>
        </w:rPr>
        <w:t>некоторых</w:t>
      </w:r>
      <w:r>
        <w:rPr>
          <w:rStyle w:val="345ef3c3a60bd82c0f33798e53b392f2bumpedfont15"/>
          <w:sz w:val="28"/>
          <w:szCs w:val="28"/>
        </w:rPr>
        <w:t xml:space="preserve"> </w:t>
      </w:r>
      <w:r w:rsidRPr="00F9549F">
        <w:rPr>
          <w:rStyle w:val="345ef3c3a60bd82c0f33798e53b392f2bumpedfont15"/>
          <w:sz w:val="28"/>
          <w:szCs w:val="28"/>
        </w:rPr>
        <w:t>муниципальных</w:t>
      </w:r>
      <w:r>
        <w:rPr>
          <w:rStyle w:val="345ef3c3a60bd82c0f33798e53b392f2bumpedfont15"/>
          <w:sz w:val="28"/>
          <w:szCs w:val="28"/>
        </w:rPr>
        <w:t xml:space="preserve"> </w:t>
      </w:r>
      <w:r w:rsidRPr="00F9549F">
        <w:rPr>
          <w:rStyle w:val="345ef3c3a60bd82c0f33798e53b392f2bumpedfont15"/>
          <w:sz w:val="28"/>
          <w:szCs w:val="28"/>
        </w:rPr>
        <w:t>образований</w:t>
      </w:r>
      <w:r>
        <w:rPr>
          <w:rStyle w:val="345ef3c3a60bd82c0f33798e53b392f2bumpedfont15"/>
          <w:sz w:val="28"/>
          <w:szCs w:val="28"/>
        </w:rPr>
        <w:t xml:space="preserve">  </w:t>
      </w:r>
      <w:r w:rsidRPr="00F9549F">
        <w:rPr>
          <w:rStyle w:val="345ef3c3a60bd82c0f33798e53b392f2bumpedfont15"/>
          <w:sz w:val="28"/>
          <w:szCs w:val="28"/>
        </w:rPr>
        <w:t>в</w:t>
      </w:r>
      <w:r>
        <w:rPr>
          <w:rStyle w:val="345ef3c3a60bd82c0f33798e53b392f2bumpedfont15"/>
          <w:sz w:val="28"/>
          <w:szCs w:val="28"/>
        </w:rPr>
        <w:t xml:space="preserve"> рассматриваемой сфере</w:t>
      </w:r>
      <w:r w:rsidRPr="00F9549F">
        <w:rPr>
          <w:rStyle w:val="345ef3c3a60bd82c0f33798e53b392f2bumpedfont15"/>
          <w:sz w:val="28"/>
          <w:szCs w:val="28"/>
        </w:rPr>
        <w:t>.</w:t>
      </w:r>
    </w:p>
    <w:p w:rsidR="00611B5B" w:rsidRPr="0007322A" w:rsidRDefault="00611B5B" w:rsidP="001A1594">
      <w:pPr>
        <w:pStyle w:val="93622efd2aa7ee33dd374da1bf92a489s6"/>
        <w:spacing w:before="0" w:beforeAutospacing="0" w:after="0" w:afterAutospacing="0"/>
        <w:ind w:firstLine="709"/>
        <w:jc w:val="both"/>
        <w:rPr>
          <w:rStyle w:val="345ef3c3a60bd82c0f33798e53b392f2bumpedfont15"/>
          <w:color w:val="000000"/>
          <w:sz w:val="28"/>
          <w:szCs w:val="28"/>
        </w:rPr>
      </w:pPr>
      <w:r w:rsidRPr="0007322A">
        <w:rPr>
          <w:rStyle w:val="345ef3c3a60bd82c0f33798e53b392f2bumpedfont15"/>
          <w:color w:val="000000"/>
          <w:sz w:val="28"/>
          <w:szCs w:val="28"/>
        </w:rPr>
        <w:t>Согласно данной статье общественные советы могут создаваться при органах местного самоуправления и с</w:t>
      </w:r>
      <w:r w:rsidRPr="0007322A">
        <w:rPr>
          <w:color w:val="000000"/>
          <w:sz w:val="28"/>
          <w:szCs w:val="28"/>
          <w:shd w:val="clear" w:color="auto" w:fill="FFFFFF"/>
        </w:rPr>
        <w:t>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органов местного самоуправления</w:t>
      </w:r>
      <w:r>
        <w:rPr>
          <w:color w:val="000000"/>
          <w:sz w:val="28"/>
          <w:szCs w:val="28"/>
          <w:shd w:val="clear" w:color="auto" w:fill="FFFFFF"/>
        </w:rPr>
        <w:t>.</w:t>
      </w:r>
    </w:p>
    <w:p w:rsidR="00611B5B" w:rsidRDefault="00611B5B" w:rsidP="001A1594">
      <w:pPr>
        <w:widowControl w:val="0"/>
        <w:autoSpaceDE w:val="0"/>
        <w:jc w:val="both"/>
        <w:rPr>
          <w:color w:val="000000"/>
          <w:sz w:val="28"/>
          <w:szCs w:val="28"/>
        </w:rPr>
      </w:pPr>
      <w:r>
        <w:rPr>
          <w:sz w:val="28"/>
          <w:szCs w:val="28"/>
        </w:rPr>
        <w:t>П</w:t>
      </w:r>
      <w:r w:rsidRPr="00F9549F">
        <w:rPr>
          <w:sz w:val="28"/>
          <w:szCs w:val="28"/>
        </w:rPr>
        <w:t>орядок</w:t>
      </w:r>
      <w:r>
        <w:rPr>
          <w:sz w:val="28"/>
          <w:szCs w:val="28"/>
        </w:rPr>
        <w:t xml:space="preserve"> </w:t>
      </w:r>
      <w:r w:rsidRPr="00F9549F">
        <w:rPr>
          <w:sz w:val="28"/>
          <w:szCs w:val="28"/>
        </w:rPr>
        <w:t>содержит</w:t>
      </w:r>
      <w:r>
        <w:rPr>
          <w:sz w:val="28"/>
          <w:szCs w:val="28"/>
        </w:rPr>
        <w:t xml:space="preserve"> </w:t>
      </w:r>
      <w:r w:rsidRPr="00F9549F">
        <w:rPr>
          <w:sz w:val="28"/>
          <w:szCs w:val="28"/>
        </w:rPr>
        <w:t>общие</w:t>
      </w:r>
      <w:r>
        <w:rPr>
          <w:sz w:val="28"/>
          <w:szCs w:val="28"/>
        </w:rPr>
        <w:t xml:space="preserve"> </w:t>
      </w:r>
      <w:r w:rsidRPr="00F9549F">
        <w:rPr>
          <w:sz w:val="28"/>
          <w:szCs w:val="28"/>
        </w:rPr>
        <w:t>универсальные</w:t>
      </w:r>
      <w:r>
        <w:rPr>
          <w:sz w:val="28"/>
          <w:szCs w:val="28"/>
        </w:rPr>
        <w:t xml:space="preserve"> </w:t>
      </w:r>
      <w:r w:rsidRPr="00F9549F">
        <w:rPr>
          <w:sz w:val="28"/>
          <w:szCs w:val="28"/>
        </w:rPr>
        <w:t>нормы,</w:t>
      </w:r>
      <w:r>
        <w:rPr>
          <w:sz w:val="28"/>
          <w:szCs w:val="28"/>
        </w:rPr>
        <w:t xml:space="preserve">  </w:t>
      </w:r>
      <w:r w:rsidRPr="00F9549F">
        <w:rPr>
          <w:sz w:val="28"/>
          <w:szCs w:val="28"/>
        </w:rPr>
        <w:t>основополагающие</w:t>
      </w:r>
      <w:r>
        <w:rPr>
          <w:sz w:val="28"/>
          <w:szCs w:val="28"/>
        </w:rPr>
        <w:t xml:space="preserve"> </w:t>
      </w:r>
      <w:r w:rsidRPr="00F9549F">
        <w:rPr>
          <w:sz w:val="28"/>
          <w:szCs w:val="28"/>
        </w:rPr>
        <w:t>принципы,</w:t>
      </w:r>
      <w:r>
        <w:rPr>
          <w:sz w:val="28"/>
          <w:szCs w:val="28"/>
        </w:rPr>
        <w:t xml:space="preserve"> </w:t>
      </w:r>
      <w:r w:rsidRPr="00F9549F">
        <w:rPr>
          <w:sz w:val="28"/>
          <w:szCs w:val="28"/>
        </w:rPr>
        <w:t>которые</w:t>
      </w:r>
      <w:r>
        <w:rPr>
          <w:sz w:val="28"/>
          <w:szCs w:val="28"/>
        </w:rPr>
        <w:t xml:space="preserve"> </w:t>
      </w:r>
      <w:r w:rsidRPr="00F9549F">
        <w:rPr>
          <w:sz w:val="28"/>
          <w:szCs w:val="28"/>
        </w:rPr>
        <w:t>могут</w:t>
      </w:r>
      <w:r>
        <w:rPr>
          <w:sz w:val="28"/>
          <w:szCs w:val="28"/>
        </w:rPr>
        <w:t xml:space="preserve"> </w:t>
      </w:r>
      <w:r w:rsidRPr="00F9549F">
        <w:rPr>
          <w:sz w:val="28"/>
          <w:szCs w:val="28"/>
        </w:rPr>
        <w:t>быть</w:t>
      </w:r>
      <w:r>
        <w:rPr>
          <w:sz w:val="28"/>
          <w:szCs w:val="28"/>
        </w:rPr>
        <w:t xml:space="preserve"> </w:t>
      </w:r>
      <w:r w:rsidRPr="00F9549F">
        <w:rPr>
          <w:sz w:val="28"/>
          <w:szCs w:val="28"/>
        </w:rPr>
        <w:t>применены</w:t>
      </w:r>
      <w:r>
        <w:rPr>
          <w:sz w:val="28"/>
          <w:szCs w:val="28"/>
        </w:rPr>
        <w:t xml:space="preserve"> </w:t>
      </w:r>
      <w:r w:rsidRPr="00F9549F">
        <w:rPr>
          <w:sz w:val="28"/>
          <w:szCs w:val="28"/>
        </w:rPr>
        <w:t>в</w:t>
      </w:r>
      <w:r>
        <w:rPr>
          <w:sz w:val="28"/>
          <w:szCs w:val="28"/>
        </w:rPr>
        <w:t xml:space="preserve"> </w:t>
      </w:r>
      <w:r w:rsidRPr="00F9549F">
        <w:rPr>
          <w:sz w:val="28"/>
          <w:szCs w:val="28"/>
        </w:rPr>
        <w:t>любом</w:t>
      </w:r>
      <w:r>
        <w:rPr>
          <w:sz w:val="28"/>
          <w:szCs w:val="28"/>
        </w:rPr>
        <w:t xml:space="preserve"> </w:t>
      </w:r>
      <w:r w:rsidRPr="00F9549F">
        <w:rPr>
          <w:sz w:val="28"/>
          <w:szCs w:val="28"/>
        </w:rPr>
        <w:t>муниципальном</w:t>
      </w:r>
      <w:r>
        <w:rPr>
          <w:sz w:val="28"/>
          <w:szCs w:val="28"/>
        </w:rPr>
        <w:t xml:space="preserve"> </w:t>
      </w:r>
      <w:r w:rsidRPr="00F9549F">
        <w:rPr>
          <w:sz w:val="28"/>
          <w:szCs w:val="28"/>
        </w:rPr>
        <w:t>образовании</w:t>
      </w:r>
      <w:r>
        <w:rPr>
          <w:sz w:val="28"/>
          <w:szCs w:val="28"/>
        </w:rPr>
        <w:t xml:space="preserve"> </w:t>
      </w:r>
      <w:r w:rsidRPr="00F9549F">
        <w:rPr>
          <w:sz w:val="28"/>
          <w:szCs w:val="28"/>
        </w:rPr>
        <w:t>и</w:t>
      </w:r>
      <w:r>
        <w:rPr>
          <w:sz w:val="28"/>
          <w:szCs w:val="28"/>
        </w:rPr>
        <w:t xml:space="preserve"> </w:t>
      </w:r>
      <w:r w:rsidRPr="00F9549F">
        <w:rPr>
          <w:sz w:val="28"/>
          <w:szCs w:val="28"/>
        </w:rPr>
        <w:t>направлен</w:t>
      </w:r>
      <w:r>
        <w:rPr>
          <w:sz w:val="28"/>
          <w:szCs w:val="28"/>
        </w:rPr>
        <w:t xml:space="preserve"> </w:t>
      </w:r>
      <w:r w:rsidRPr="00F9549F">
        <w:rPr>
          <w:sz w:val="28"/>
          <w:szCs w:val="28"/>
        </w:rPr>
        <w:t>на</w:t>
      </w:r>
      <w:r>
        <w:rPr>
          <w:sz w:val="28"/>
          <w:szCs w:val="28"/>
        </w:rPr>
        <w:t xml:space="preserve"> </w:t>
      </w:r>
      <w:r w:rsidRPr="00F9549F">
        <w:rPr>
          <w:sz w:val="28"/>
          <w:szCs w:val="28"/>
        </w:rPr>
        <w:t>регламентацию</w:t>
      </w:r>
      <w:r>
        <w:rPr>
          <w:sz w:val="28"/>
          <w:szCs w:val="28"/>
        </w:rPr>
        <w:t xml:space="preserve"> порядка создания общественных советах в органах местного самоуправления</w:t>
      </w:r>
      <w:r w:rsidRPr="00F9549F">
        <w:rPr>
          <w:sz w:val="28"/>
          <w:szCs w:val="28"/>
        </w:rPr>
        <w:t>.</w:t>
      </w:r>
      <w:r w:rsidRPr="0028020C">
        <w:rPr>
          <w:color w:val="000000"/>
          <w:sz w:val="28"/>
          <w:szCs w:val="28"/>
        </w:rPr>
        <w:t xml:space="preserve"> </w:t>
      </w:r>
    </w:p>
    <w:p w:rsidR="00611B5B" w:rsidRPr="004E555A" w:rsidRDefault="00611B5B" w:rsidP="001A1594">
      <w:pPr>
        <w:widowControl w:val="0"/>
        <w:autoSpaceDE w:val="0"/>
        <w:jc w:val="center"/>
        <w:rPr>
          <w:color w:val="000000"/>
          <w:sz w:val="28"/>
          <w:szCs w:val="28"/>
        </w:rPr>
      </w:pPr>
      <w:r>
        <w:rPr>
          <w:color w:val="000000"/>
          <w:sz w:val="28"/>
          <w:szCs w:val="28"/>
        </w:rPr>
        <w:br w:type="page"/>
      </w:r>
      <w:r w:rsidRPr="004E555A">
        <w:rPr>
          <w:color w:val="000000"/>
          <w:sz w:val="28"/>
          <w:szCs w:val="28"/>
        </w:rPr>
        <w:t>ФИНАНСОВО-ЭКОНОМИЧЕСКОЕ ОБОСНОВАНИЕ</w:t>
      </w:r>
    </w:p>
    <w:p w:rsidR="00611B5B" w:rsidRDefault="00611B5B" w:rsidP="00A86E82">
      <w:pPr>
        <w:pStyle w:val="263971306bb178b27d1e200a5c980378s3"/>
        <w:spacing w:before="0" w:beforeAutospacing="0" w:after="0" w:afterAutospacing="0"/>
        <w:jc w:val="center"/>
        <w:rPr>
          <w:sz w:val="28"/>
          <w:szCs w:val="28"/>
        </w:rPr>
      </w:pPr>
      <w:r w:rsidRPr="007B30BB">
        <w:rPr>
          <w:bCs/>
          <w:color w:val="000000"/>
          <w:sz w:val="28"/>
          <w:szCs w:val="28"/>
        </w:rPr>
        <w:t xml:space="preserve">к проекту постановления  </w:t>
      </w:r>
      <w:r>
        <w:rPr>
          <w:bCs/>
          <w:color w:val="000000"/>
          <w:sz w:val="28"/>
          <w:szCs w:val="28"/>
        </w:rPr>
        <w:t xml:space="preserve">главы муниципального образования «Об утверждении порядка формирования Общественного совета </w:t>
      </w:r>
      <w:r w:rsidRPr="00B25BB0">
        <w:rPr>
          <w:sz w:val="28"/>
          <w:szCs w:val="28"/>
        </w:rPr>
        <w:t xml:space="preserve">при </w:t>
      </w:r>
      <w:r>
        <w:rPr>
          <w:sz w:val="28"/>
          <w:szCs w:val="28"/>
        </w:rPr>
        <w:t xml:space="preserve"> администрации Никольского сельского поселения Свердловского района Орловской области»</w:t>
      </w:r>
    </w:p>
    <w:p w:rsidR="00611B5B" w:rsidRPr="00C7223F" w:rsidRDefault="00611B5B" w:rsidP="00A86E82">
      <w:pPr>
        <w:pStyle w:val="263971306bb178b27d1e200a5c980378s3"/>
        <w:spacing w:before="0" w:beforeAutospacing="0" w:after="0" w:afterAutospacing="0"/>
        <w:jc w:val="center"/>
        <w:rPr>
          <w:bCs/>
          <w:color w:val="000000"/>
          <w:sz w:val="28"/>
          <w:szCs w:val="28"/>
        </w:rPr>
      </w:pPr>
    </w:p>
    <w:p w:rsidR="00611B5B" w:rsidRPr="004E555A" w:rsidRDefault="00611B5B" w:rsidP="00A86E82">
      <w:pPr>
        <w:ind w:firstLine="709"/>
        <w:jc w:val="both"/>
        <w:textAlignment w:val="baseline"/>
        <w:rPr>
          <w:color w:val="000000"/>
          <w:sz w:val="28"/>
          <w:szCs w:val="28"/>
        </w:rPr>
      </w:pPr>
      <w:r w:rsidRPr="004E555A">
        <w:rPr>
          <w:color w:val="000000"/>
          <w:sz w:val="28"/>
          <w:szCs w:val="28"/>
        </w:rPr>
        <w:t>Принятие проекта не потребует дополнительных денежных расходов, осуществляемых за счет средств местного бюджета.</w:t>
      </w:r>
    </w:p>
    <w:p w:rsidR="00611B5B" w:rsidRPr="004E555A" w:rsidRDefault="00611B5B" w:rsidP="00A86E82">
      <w:pPr>
        <w:autoSpaceDE w:val="0"/>
        <w:autoSpaceDN w:val="0"/>
        <w:adjustRightInd w:val="0"/>
        <w:ind w:firstLine="720"/>
        <w:jc w:val="both"/>
        <w:rPr>
          <w:rFonts w:ascii="Arial" w:hAnsi="Arial"/>
          <w:color w:val="000000"/>
        </w:rPr>
      </w:pPr>
    </w:p>
    <w:p w:rsidR="00611B5B" w:rsidRPr="00AD1602" w:rsidRDefault="00611B5B" w:rsidP="00A86E82">
      <w:pPr>
        <w:pStyle w:val="263971306bb178b27d1e200a5c980378s3"/>
        <w:spacing w:before="0" w:beforeAutospacing="0" w:after="0" w:afterAutospacing="0"/>
        <w:jc w:val="center"/>
        <w:rPr>
          <w:bCs/>
          <w:color w:val="000000"/>
          <w:sz w:val="28"/>
          <w:szCs w:val="28"/>
        </w:rPr>
      </w:pPr>
      <w:r>
        <w:rPr>
          <w:bCs/>
          <w:color w:val="000000"/>
          <w:sz w:val="28"/>
          <w:szCs w:val="28"/>
        </w:rPr>
        <w:br w:type="page"/>
      </w:r>
      <w:r w:rsidRPr="00AD1602">
        <w:rPr>
          <w:bCs/>
          <w:color w:val="000000"/>
          <w:sz w:val="28"/>
          <w:szCs w:val="28"/>
        </w:rPr>
        <w:t xml:space="preserve">ПЕРЕЧЕНЬ НОРМАТИВНЫХ ПРАВОВЫХ АКТОВ, ПОДЛЕЖАЩИХ ИЗДАНИЮ (КОРРЕКТИРОВКЕ)  в связи с принятием проекта </w:t>
      </w:r>
      <w:r w:rsidRPr="007B30BB">
        <w:rPr>
          <w:bCs/>
          <w:color w:val="000000"/>
          <w:sz w:val="28"/>
          <w:szCs w:val="28"/>
        </w:rPr>
        <w:t xml:space="preserve">постановления  </w:t>
      </w:r>
      <w:r>
        <w:rPr>
          <w:bCs/>
          <w:color w:val="000000"/>
          <w:sz w:val="28"/>
          <w:szCs w:val="28"/>
        </w:rPr>
        <w:t xml:space="preserve">главы муниципального образования </w:t>
      </w:r>
      <w:r w:rsidRPr="00AD1602">
        <w:rPr>
          <w:bCs/>
          <w:color w:val="000000"/>
          <w:sz w:val="28"/>
          <w:szCs w:val="28"/>
        </w:rPr>
        <w:t>«О порядке ведения реестра заключенных соглашений о муниципально-частном партнерстве в _________(указать наименование муниципального образования)»</w:t>
      </w:r>
    </w:p>
    <w:p w:rsidR="00611B5B" w:rsidRPr="00F9549F" w:rsidRDefault="00611B5B" w:rsidP="00A86E82">
      <w:pPr>
        <w:autoSpaceDE w:val="0"/>
        <w:autoSpaceDN w:val="0"/>
        <w:adjustRightInd w:val="0"/>
        <w:jc w:val="center"/>
        <w:rPr>
          <w:sz w:val="28"/>
          <w:szCs w:val="28"/>
        </w:rPr>
      </w:pPr>
      <w:r w:rsidRPr="00B86F31">
        <w:rPr>
          <w:sz w:val="28"/>
          <w:szCs w:val="28"/>
        </w:rPr>
        <w:t>Принятие проекта не потребует принятия, отмены или изменения других муниципальных нормативных правовых актов.</w:t>
      </w:r>
    </w:p>
    <w:p w:rsidR="00611B5B" w:rsidRPr="00B94D57" w:rsidRDefault="00611B5B" w:rsidP="00A86E82">
      <w:pPr>
        <w:autoSpaceDE w:val="0"/>
        <w:autoSpaceDN w:val="0"/>
        <w:adjustRightInd w:val="0"/>
        <w:jc w:val="both"/>
      </w:pPr>
    </w:p>
    <w:p w:rsidR="00611B5B" w:rsidRPr="005F7FE0" w:rsidRDefault="00611B5B" w:rsidP="00244617">
      <w:pPr>
        <w:ind w:firstLine="540"/>
        <w:jc w:val="both"/>
        <w:outlineLvl w:val="2"/>
        <w:rPr>
          <w:sz w:val="28"/>
          <w:szCs w:val="28"/>
        </w:rPr>
      </w:pPr>
      <w:r>
        <w:rPr>
          <w:sz w:val="28"/>
          <w:szCs w:val="28"/>
        </w:rPr>
        <w:t>3</w:t>
      </w:r>
      <w:r w:rsidRPr="005F7FE0">
        <w:rPr>
          <w:sz w:val="28"/>
          <w:szCs w:val="28"/>
        </w:rPr>
        <w:t>.1</w:t>
      </w:r>
      <w:r>
        <w:rPr>
          <w:sz w:val="28"/>
          <w:szCs w:val="28"/>
        </w:rPr>
        <w:t>0</w:t>
      </w:r>
      <w:r w:rsidRPr="005F7FE0">
        <w:rPr>
          <w:sz w:val="28"/>
          <w:szCs w:val="28"/>
        </w:rPr>
        <w:t>. Совет состоит из председателя Совета, заместителя председателя Совета, секретаря Совета и членов Совета. Избрание председателя, заместителя председателя и секретаря Совета осуществляется на первом заседании Совета путём общего голосования. Решение считается принятым, если за него проголосовало более половины всех членов Совета.</w:t>
      </w:r>
    </w:p>
    <w:p w:rsidR="00611B5B" w:rsidRPr="005F7FE0" w:rsidRDefault="00611B5B" w:rsidP="00244617">
      <w:pPr>
        <w:ind w:firstLine="540"/>
        <w:jc w:val="both"/>
        <w:outlineLvl w:val="2"/>
        <w:rPr>
          <w:sz w:val="28"/>
          <w:szCs w:val="28"/>
        </w:rPr>
      </w:pPr>
      <w:r>
        <w:rPr>
          <w:sz w:val="28"/>
          <w:szCs w:val="28"/>
        </w:rPr>
        <w:t>3</w:t>
      </w:r>
      <w:r w:rsidRPr="005F7FE0">
        <w:rPr>
          <w:sz w:val="28"/>
          <w:szCs w:val="28"/>
        </w:rPr>
        <w:t>.1</w:t>
      </w:r>
      <w:r>
        <w:rPr>
          <w:sz w:val="28"/>
          <w:szCs w:val="28"/>
        </w:rPr>
        <w:t>1</w:t>
      </w:r>
      <w:r w:rsidRPr="005F7FE0">
        <w:rPr>
          <w:sz w:val="28"/>
          <w:szCs w:val="28"/>
        </w:rPr>
        <w:t>. Полномочия члена Совета подлежат досрочному прекращению в случаях:</w:t>
      </w:r>
    </w:p>
    <w:p w:rsidR="00611B5B" w:rsidRPr="005F7FE0" w:rsidRDefault="00611B5B" w:rsidP="00244617">
      <w:pPr>
        <w:ind w:firstLine="540"/>
        <w:jc w:val="both"/>
        <w:outlineLvl w:val="2"/>
        <w:rPr>
          <w:sz w:val="28"/>
          <w:szCs w:val="28"/>
        </w:rPr>
      </w:pPr>
      <w:r w:rsidRPr="005F7FE0">
        <w:rPr>
          <w:sz w:val="28"/>
          <w:szCs w:val="28"/>
        </w:rPr>
        <w:t>3</w:t>
      </w:r>
      <w:r>
        <w:rPr>
          <w:sz w:val="28"/>
          <w:szCs w:val="28"/>
        </w:rPr>
        <w:t>11</w:t>
      </w:r>
      <w:r w:rsidRPr="005F7FE0">
        <w:rPr>
          <w:sz w:val="28"/>
          <w:szCs w:val="28"/>
        </w:rPr>
        <w:t>.1. Добровольное сложение полномочий на основании личного заявления члена Совета;</w:t>
      </w:r>
    </w:p>
    <w:p w:rsidR="00611B5B" w:rsidRPr="005F7FE0" w:rsidRDefault="00611B5B" w:rsidP="00244617">
      <w:pPr>
        <w:ind w:firstLine="540"/>
        <w:jc w:val="both"/>
        <w:outlineLvl w:val="2"/>
        <w:rPr>
          <w:sz w:val="28"/>
          <w:szCs w:val="28"/>
        </w:rPr>
      </w:pPr>
      <w:r w:rsidRPr="005F7FE0">
        <w:rPr>
          <w:sz w:val="28"/>
          <w:szCs w:val="28"/>
        </w:rPr>
        <w:t>3.6.2. Установление факта представления недостоверных сведений при отборе в члены Совета;</w:t>
      </w:r>
    </w:p>
    <w:p w:rsidR="00611B5B" w:rsidRPr="005F7FE0" w:rsidRDefault="00611B5B" w:rsidP="00244617">
      <w:pPr>
        <w:ind w:firstLine="540"/>
        <w:jc w:val="both"/>
        <w:outlineLvl w:val="2"/>
        <w:rPr>
          <w:sz w:val="28"/>
          <w:szCs w:val="28"/>
        </w:rPr>
      </w:pPr>
      <w:r w:rsidRPr="005F7FE0">
        <w:rPr>
          <w:sz w:val="28"/>
          <w:szCs w:val="28"/>
        </w:rPr>
        <w:t>3.6.3. Приобретение членом Совета статуса депутата;</w:t>
      </w:r>
    </w:p>
    <w:p w:rsidR="00611B5B" w:rsidRPr="005F7FE0" w:rsidRDefault="00611B5B" w:rsidP="00244617">
      <w:pPr>
        <w:ind w:firstLine="540"/>
        <w:jc w:val="both"/>
        <w:outlineLvl w:val="2"/>
        <w:rPr>
          <w:sz w:val="28"/>
          <w:szCs w:val="28"/>
        </w:rPr>
      </w:pPr>
      <w:r w:rsidRPr="005F7FE0">
        <w:rPr>
          <w:sz w:val="28"/>
          <w:szCs w:val="28"/>
        </w:rPr>
        <w:t>3.6.4. Невозможности участия члена Совета в работе Совета по состоянию здоровья на основании личного заявления, либо в случае его смерти.</w:t>
      </w:r>
    </w:p>
    <w:p w:rsidR="00611B5B" w:rsidRPr="005F7FE0" w:rsidRDefault="00611B5B" w:rsidP="00244617">
      <w:pPr>
        <w:ind w:firstLine="540"/>
        <w:jc w:val="both"/>
        <w:outlineLvl w:val="2"/>
        <w:rPr>
          <w:sz w:val="28"/>
          <w:szCs w:val="28"/>
        </w:rPr>
      </w:pPr>
      <w:r w:rsidRPr="005F7FE0">
        <w:rPr>
          <w:sz w:val="28"/>
          <w:szCs w:val="28"/>
        </w:rPr>
        <w:t>Решение о досрочном прекращении полномочий члена Совета принимается на заседании Совета простым большинством членов Совета.</w:t>
      </w:r>
    </w:p>
    <w:p w:rsidR="00611B5B" w:rsidRPr="005F7FE0" w:rsidRDefault="00611B5B" w:rsidP="00244617">
      <w:pPr>
        <w:ind w:firstLine="540"/>
        <w:jc w:val="both"/>
        <w:outlineLvl w:val="2"/>
        <w:rPr>
          <w:sz w:val="28"/>
          <w:szCs w:val="28"/>
        </w:rPr>
      </w:pPr>
      <w:r w:rsidRPr="005F7FE0">
        <w:rPr>
          <w:sz w:val="28"/>
          <w:szCs w:val="28"/>
        </w:rPr>
        <w:t>3.7. Советы последующих созывов формируются в связи с истечением срока полномочий Совета, либо в случае, если в связи с досрочным прекращением полномочий членов Совета, общая численность Совета не будет соответствовать требованиям, указанным в пункте 3.2. настоящего Положения.</w:t>
      </w:r>
    </w:p>
    <w:p w:rsidR="00611B5B" w:rsidRPr="005F7FE0" w:rsidRDefault="00611B5B" w:rsidP="00244617">
      <w:pPr>
        <w:ind w:firstLine="540"/>
        <w:jc w:val="both"/>
        <w:outlineLvl w:val="2"/>
        <w:rPr>
          <w:sz w:val="28"/>
          <w:szCs w:val="28"/>
        </w:rPr>
      </w:pPr>
      <w:r w:rsidRPr="005F7FE0">
        <w:rPr>
          <w:sz w:val="28"/>
          <w:szCs w:val="28"/>
        </w:rPr>
        <w:t>3.8. Работа по формированию нового состава членов Совета начинается Администрацией сельского поселения с учётом сроков, установленных настоящим Положением для проведения всех необходимых процедур по формированию состава Совета.</w:t>
      </w:r>
    </w:p>
    <w:p w:rsidR="00611B5B" w:rsidRPr="005F7FE0" w:rsidRDefault="00611B5B" w:rsidP="00244617">
      <w:pPr>
        <w:ind w:firstLine="540"/>
        <w:jc w:val="both"/>
        <w:outlineLvl w:val="2"/>
        <w:rPr>
          <w:sz w:val="28"/>
          <w:szCs w:val="28"/>
        </w:rPr>
      </w:pPr>
      <w:r w:rsidRPr="005F7FE0">
        <w:rPr>
          <w:sz w:val="28"/>
          <w:szCs w:val="28"/>
        </w:rPr>
        <w:t>3.9. Не допускаются к выдвижению кандидатов в члены Общественного Совета, следующие общественные объединения, некоммерческие организации (далее - объединения (организации):</w:t>
      </w:r>
    </w:p>
    <w:p w:rsidR="00611B5B" w:rsidRPr="005F7FE0" w:rsidRDefault="00611B5B" w:rsidP="00244617">
      <w:pPr>
        <w:ind w:firstLine="540"/>
        <w:jc w:val="both"/>
        <w:outlineLvl w:val="2"/>
        <w:rPr>
          <w:sz w:val="28"/>
          <w:szCs w:val="28"/>
        </w:rPr>
      </w:pPr>
      <w:r w:rsidRPr="005F7FE0">
        <w:rPr>
          <w:sz w:val="28"/>
          <w:szCs w:val="28"/>
        </w:rPr>
        <w:t>- объединения (организации), зарегистрированные менее чем за один год до дня истечения срока полномочий членов Общественного Совета действующего состава либо до дня формирования в соответствии с настоящим Положением нового состава Совета;</w:t>
      </w:r>
    </w:p>
    <w:p w:rsidR="00611B5B" w:rsidRPr="005F7FE0" w:rsidRDefault="00611B5B" w:rsidP="00244617">
      <w:pPr>
        <w:ind w:firstLine="540"/>
        <w:jc w:val="both"/>
        <w:outlineLvl w:val="2"/>
        <w:rPr>
          <w:sz w:val="28"/>
          <w:szCs w:val="28"/>
        </w:rPr>
      </w:pPr>
      <w:r w:rsidRPr="005F7FE0">
        <w:rPr>
          <w:sz w:val="28"/>
          <w:szCs w:val="28"/>
        </w:rPr>
        <w:t>- политические партии;</w:t>
      </w:r>
    </w:p>
    <w:p w:rsidR="00611B5B" w:rsidRPr="005F7FE0" w:rsidRDefault="00611B5B" w:rsidP="00244617">
      <w:pPr>
        <w:ind w:firstLine="540"/>
        <w:jc w:val="both"/>
        <w:outlineLvl w:val="2"/>
        <w:rPr>
          <w:sz w:val="28"/>
          <w:szCs w:val="28"/>
        </w:rPr>
      </w:pPr>
      <w:r w:rsidRPr="005F7FE0">
        <w:rPr>
          <w:sz w:val="28"/>
          <w:szCs w:val="28"/>
        </w:rPr>
        <w:t>- религиозные организации;</w:t>
      </w:r>
    </w:p>
    <w:p w:rsidR="00611B5B" w:rsidRPr="005F7FE0" w:rsidRDefault="00611B5B" w:rsidP="00244617">
      <w:pPr>
        <w:ind w:firstLine="540"/>
        <w:jc w:val="both"/>
        <w:outlineLvl w:val="2"/>
        <w:rPr>
          <w:sz w:val="28"/>
          <w:szCs w:val="28"/>
        </w:rPr>
      </w:pPr>
      <w:r w:rsidRPr="005F7FE0">
        <w:rPr>
          <w:sz w:val="28"/>
          <w:szCs w:val="28"/>
        </w:rPr>
        <w:t>- объединения (организации),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611B5B" w:rsidRPr="005F7FE0" w:rsidRDefault="00611B5B" w:rsidP="00244617">
      <w:pPr>
        <w:ind w:firstLine="540"/>
        <w:jc w:val="both"/>
        <w:outlineLvl w:val="2"/>
        <w:rPr>
          <w:sz w:val="28"/>
          <w:szCs w:val="28"/>
        </w:rPr>
      </w:pPr>
      <w:r w:rsidRPr="005F7FE0">
        <w:rPr>
          <w:sz w:val="28"/>
          <w:szCs w:val="28"/>
        </w:rPr>
        <w:t>- 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611B5B" w:rsidRPr="005F7FE0" w:rsidRDefault="00611B5B" w:rsidP="00244617">
      <w:pPr>
        <w:autoSpaceDE w:val="0"/>
        <w:autoSpaceDN w:val="0"/>
        <w:adjustRightInd w:val="0"/>
        <w:ind w:firstLine="709"/>
        <w:jc w:val="both"/>
        <w:rPr>
          <w:kern w:val="2"/>
          <w:sz w:val="28"/>
          <w:szCs w:val="28"/>
          <w:lang w:eastAsia="zh-CN"/>
        </w:rPr>
      </w:pPr>
    </w:p>
    <w:p w:rsidR="00611B5B" w:rsidRDefault="00611B5B"/>
    <w:sectPr w:rsidR="00611B5B" w:rsidSect="00972C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B5B" w:rsidRDefault="00611B5B" w:rsidP="00A86E82">
      <w:r>
        <w:separator/>
      </w:r>
    </w:p>
  </w:endnote>
  <w:endnote w:type="continuationSeparator" w:id="0">
    <w:p w:rsidR="00611B5B" w:rsidRDefault="00611B5B" w:rsidP="00A86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B5B" w:rsidRDefault="00611B5B" w:rsidP="00A86E82">
      <w:r>
        <w:separator/>
      </w:r>
    </w:p>
  </w:footnote>
  <w:footnote w:type="continuationSeparator" w:id="0">
    <w:p w:rsidR="00611B5B" w:rsidRDefault="00611B5B" w:rsidP="00A86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E82"/>
    <w:rsid w:val="00054E1D"/>
    <w:rsid w:val="0007322A"/>
    <w:rsid w:val="000D089B"/>
    <w:rsid w:val="000D23E6"/>
    <w:rsid w:val="000F267F"/>
    <w:rsid w:val="00197004"/>
    <w:rsid w:val="001A1594"/>
    <w:rsid w:val="00244617"/>
    <w:rsid w:val="00255532"/>
    <w:rsid w:val="0028020C"/>
    <w:rsid w:val="002A6FA6"/>
    <w:rsid w:val="00301F4C"/>
    <w:rsid w:val="00395503"/>
    <w:rsid w:val="0043230C"/>
    <w:rsid w:val="004E555A"/>
    <w:rsid w:val="0050686C"/>
    <w:rsid w:val="005277E4"/>
    <w:rsid w:val="005739B9"/>
    <w:rsid w:val="005F7FE0"/>
    <w:rsid w:val="0060469B"/>
    <w:rsid w:val="00605F4F"/>
    <w:rsid w:val="00611B5B"/>
    <w:rsid w:val="00686AFD"/>
    <w:rsid w:val="00701FD7"/>
    <w:rsid w:val="00723198"/>
    <w:rsid w:val="007406D1"/>
    <w:rsid w:val="007B30BB"/>
    <w:rsid w:val="007E57F6"/>
    <w:rsid w:val="0097136B"/>
    <w:rsid w:val="00972C70"/>
    <w:rsid w:val="00A86E82"/>
    <w:rsid w:val="00AD1602"/>
    <w:rsid w:val="00AF1656"/>
    <w:rsid w:val="00B25BB0"/>
    <w:rsid w:val="00B7180D"/>
    <w:rsid w:val="00B86F31"/>
    <w:rsid w:val="00B94D57"/>
    <w:rsid w:val="00C7223F"/>
    <w:rsid w:val="00C82592"/>
    <w:rsid w:val="00C85BEA"/>
    <w:rsid w:val="00CA1585"/>
    <w:rsid w:val="00DC69AB"/>
    <w:rsid w:val="00F9549F"/>
    <w:rsid w:val="00FF1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82"/>
    <w:rPr>
      <w:rFonts w:ascii="Times New Roman" w:eastAsia="Times New Roman" w:hAnsi="Times New Roman"/>
      <w:sz w:val="24"/>
      <w:szCs w:val="24"/>
    </w:rPr>
  </w:style>
  <w:style w:type="paragraph" w:styleId="Heading1">
    <w:name w:val="heading 1"/>
    <w:basedOn w:val="Normal"/>
    <w:link w:val="Heading1Char"/>
    <w:uiPriority w:val="99"/>
    <w:qFormat/>
    <w:rsid w:val="000D089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89B"/>
    <w:rPr>
      <w:rFonts w:ascii="Times New Roman" w:hAnsi="Times New Roman" w:cs="Times New Roman"/>
      <w:b/>
      <w:bCs/>
      <w:kern w:val="36"/>
      <w:sz w:val="48"/>
      <w:szCs w:val="48"/>
      <w:lang w:eastAsia="ru-RU"/>
    </w:rPr>
  </w:style>
  <w:style w:type="paragraph" w:styleId="FootnoteText">
    <w:name w:val="footnote text"/>
    <w:basedOn w:val="Normal"/>
    <w:link w:val="FootnoteTextChar"/>
    <w:uiPriority w:val="99"/>
    <w:rsid w:val="00A86E82"/>
    <w:rPr>
      <w:sz w:val="20"/>
      <w:szCs w:val="20"/>
    </w:rPr>
  </w:style>
  <w:style w:type="character" w:customStyle="1" w:styleId="FootnoteTextChar">
    <w:name w:val="Footnote Text Char"/>
    <w:basedOn w:val="DefaultParagraphFont"/>
    <w:link w:val="FootnoteText"/>
    <w:uiPriority w:val="99"/>
    <w:locked/>
    <w:rsid w:val="00A86E82"/>
    <w:rPr>
      <w:rFonts w:ascii="Times New Roman" w:hAnsi="Times New Roman" w:cs="Times New Roman"/>
      <w:sz w:val="20"/>
      <w:szCs w:val="20"/>
      <w:lang w:eastAsia="ru-RU"/>
    </w:rPr>
  </w:style>
  <w:style w:type="character" w:styleId="FootnoteReference">
    <w:name w:val="footnote reference"/>
    <w:basedOn w:val="DefaultParagraphFont"/>
    <w:uiPriority w:val="99"/>
    <w:rsid w:val="00A86E82"/>
    <w:rPr>
      <w:rFonts w:cs="Times New Roman"/>
      <w:vertAlign w:val="superscript"/>
    </w:rPr>
  </w:style>
  <w:style w:type="paragraph" w:customStyle="1" w:styleId="263971306bb178b27d1e200a5c980378s3">
    <w:name w:val="263971306bb178b27d1e200a5c980378s3"/>
    <w:basedOn w:val="Normal"/>
    <w:uiPriority w:val="99"/>
    <w:rsid w:val="00A86E82"/>
    <w:pPr>
      <w:spacing w:before="100" w:beforeAutospacing="1" w:after="100" w:afterAutospacing="1"/>
    </w:pPr>
  </w:style>
  <w:style w:type="paragraph" w:customStyle="1" w:styleId="93622efd2aa7ee33dd374da1bf92a489s6">
    <w:name w:val="93622efd2aa7ee33dd374da1bf92a489s6"/>
    <w:basedOn w:val="Normal"/>
    <w:uiPriority w:val="99"/>
    <w:rsid w:val="00A86E82"/>
    <w:pPr>
      <w:spacing w:before="100" w:beforeAutospacing="1" w:after="100" w:afterAutospacing="1"/>
    </w:pPr>
  </w:style>
  <w:style w:type="character" w:customStyle="1" w:styleId="345ef3c3a60bd82c0f33798e53b392f2bumpedfont15">
    <w:name w:val="345ef3c3a60bd82c0f33798e53b392f2bumpedfont15"/>
    <w:basedOn w:val="DefaultParagraphFont"/>
    <w:uiPriority w:val="99"/>
    <w:rsid w:val="00A86E82"/>
    <w:rPr>
      <w:rFonts w:cs="Times New Roman"/>
    </w:rPr>
  </w:style>
  <w:style w:type="character" w:customStyle="1" w:styleId="apple-converted-space">
    <w:name w:val="apple-converted-space"/>
    <w:basedOn w:val="DefaultParagraphFont"/>
    <w:uiPriority w:val="99"/>
    <w:rsid w:val="00DC69AB"/>
    <w:rPr>
      <w:rFonts w:cs="Times New Roman"/>
    </w:rPr>
  </w:style>
  <w:style w:type="character" w:styleId="Hyperlink">
    <w:name w:val="Hyperlink"/>
    <w:basedOn w:val="DefaultParagraphFont"/>
    <w:uiPriority w:val="99"/>
    <w:semiHidden/>
    <w:rsid w:val="00DC69AB"/>
    <w:rPr>
      <w:rFonts w:cs="Times New Roman"/>
      <w:color w:val="0000FF"/>
      <w:u w:val="single"/>
    </w:rPr>
  </w:style>
  <w:style w:type="character" w:customStyle="1" w:styleId="blk">
    <w:name w:val="blk"/>
    <w:basedOn w:val="DefaultParagraphFont"/>
    <w:uiPriority w:val="99"/>
    <w:rsid w:val="000D089B"/>
    <w:rPr>
      <w:rFonts w:cs="Times New Roman"/>
    </w:rPr>
  </w:style>
  <w:style w:type="character" w:customStyle="1" w:styleId="hl">
    <w:name w:val="hl"/>
    <w:basedOn w:val="DefaultParagraphFont"/>
    <w:uiPriority w:val="99"/>
    <w:rsid w:val="000D089B"/>
    <w:rPr>
      <w:rFonts w:cs="Times New Roman"/>
    </w:rPr>
  </w:style>
  <w:style w:type="character" w:customStyle="1" w:styleId="nobr">
    <w:name w:val="nobr"/>
    <w:basedOn w:val="DefaultParagraphFont"/>
    <w:uiPriority w:val="99"/>
    <w:rsid w:val="000D089B"/>
    <w:rPr>
      <w:rFonts w:cs="Times New Roman"/>
    </w:rPr>
  </w:style>
  <w:style w:type="paragraph" w:styleId="ListParagraph">
    <w:name w:val="List Paragraph"/>
    <w:basedOn w:val="Normal"/>
    <w:uiPriority w:val="99"/>
    <w:qFormat/>
    <w:rsid w:val="00301F4C"/>
    <w:pPr>
      <w:ind w:left="720"/>
      <w:contextualSpacing/>
    </w:pPr>
  </w:style>
  <w:style w:type="paragraph" w:customStyle="1" w:styleId="a">
    <w:name w:val="Без интервала"/>
    <w:uiPriority w:val="99"/>
    <w:rsid w:val="0050686C"/>
    <w:rPr>
      <w:lang w:eastAsia="en-US"/>
    </w:rPr>
  </w:style>
  <w:style w:type="paragraph" w:customStyle="1" w:styleId="msonormalcxspmiddle">
    <w:name w:val="msonormalcxspmiddle"/>
    <w:basedOn w:val="Normal"/>
    <w:uiPriority w:val="99"/>
    <w:rsid w:val="0050686C"/>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764500097">
      <w:marLeft w:val="0"/>
      <w:marRight w:val="0"/>
      <w:marTop w:val="0"/>
      <w:marBottom w:val="0"/>
      <w:divBdr>
        <w:top w:val="none" w:sz="0" w:space="0" w:color="auto"/>
        <w:left w:val="none" w:sz="0" w:space="0" w:color="auto"/>
        <w:bottom w:val="none" w:sz="0" w:space="0" w:color="auto"/>
        <w:right w:val="none" w:sz="0" w:space="0" w:color="auto"/>
      </w:divBdr>
      <w:divsChild>
        <w:div w:id="764500094">
          <w:marLeft w:val="0"/>
          <w:marRight w:val="0"/>
          <w:marTop w:val="120"/>
          <w:marBottom w:val="0"/>
          <w:divBdr>
            <w:top w:val="none" w:sz="0" w:space="0" w:color="auto"/>
            <w:left w:val="none" w:sz="0" w:space="0" w:color="auto"/>
            <w:bottom w:val="none" w:sz="0" w:space="0" w:color="auto"/>
            <w:right w:val="none" w:sz="0" w:space="0" w:color="auto"/>
          </w:divBdr>
        </w:div>
        <w:div w:id="764500095">
          <w:marLeft w:val="0"/>
          <w:marRight w:val="0"/>
          <w:marTop w:val="120"/>
          <w:marBottom w:val="0"/>
          <w:divBdr>
            <w:top w:val="none" w:sz="0" w:space="0" w:color="auto"/>
            <w:left w:val="none" w:sz="0" w:space="0" w:color="auto"/>
            <w:bottom w:val="none" w:sz="0" w:space="0" w:color="auto"/>
            <w:right w:val="none" w:sz="0" w:space="0" w:color="auto"/>
          </w:divBdr>
        </w:div>
        <w:div w:id="764500101">
          <w:marLeft w:val="0"/>
          <w:marRight w:val="0"/>
          <w:marTop w:val="120"/>
          <w:marBottom w:val="0"/>
          <w:divBdr>
            <w:top w:val="none" w:sz="0" w:space="0" w:color="auto"/>
            <w:left w:val="none" w:sz="0" w:space="0" w:color="auto"/>
            <w:bottom w:val="none" w:sz="0" w:space="0" w:color="auto"/>
            <w:right w:val="none" w:sz="0" w:space="0" w:color="auto"/>
          </w:divBdr>
        </w:div>
        <w:div w:id="764500102">
          <w:marLeft w:val="0"/>
          <w:marRight w:val="0"/>
          <w:marTop w:val="120"/>
          <w:marBottom w:val="0"/>
          <w:divBdr>
            <w:top w:val="none" w:sz="0" w:space="0" w:color="auto"/>
            <w:left w:val="none" w:sz="0" w:space="0" w:color="auto"/>
            <w:bottom w:val="none" w:sz="0" w:space="0" w:color="auto"/>
            <w:right w:val="none" w:sz="0" w:space="0" w:color="auto"/>
          </w:divBdr>
        </w:div>
        <w:div w:id="764500105">
          <w:marLeft w:val="0"/>
          <w:marRight w:val="0"/>
          <w:marTop w:val="120"/>
          <w:marBottom w:val="0"/>
          <w:divBdr>
            <w:top w:val="none" w:sz="0" w:space="0" w:color="auto"/>
            <w:left w:val="none" w:sz="0" w:space="0" w:color="auto"/>
            <w:bottom w:val="none" w:sz="0" w:space="0" w:color="auto"/>
            <w:right w:val="none" w:sz="0" w:space="0" w:color="auto"/>
          </w:divBdr>
        </w:div>
        <w:div w:id="764500106">
          <w:marLeft w:val="0"/>
          <w:marRight w:val="0"/>
          <w:marTop w:val="120"/>
          <w:marBottom w:val="0"/>
          <w:divBdr>
            <w:top w:val="none" w:sz="0" w:space="0" w:color="auto"/>
            <w:left w:val="none" w:sz="0" w:space="0" w:color="auto"/>
            <w:bottom w:val="none" w:sz="0" w:space="0" w:color="auto"/>
            <w:right w:val="none" w:sz="0" w:space="0" w:color="auto"/>
          </w:divBdr>
        </w:div>
        <w:div w:id="764500107">
          <w:marLeft w:val="0"/>
          <w:marRight w:val="0"/>
          <w:marTop w:val="120"/>
          <w:marBottom w:val="0"/>
          <w:divBdr>
            <w:top w:val="none" w:sz="0" w:space="0" w:color="auto"/>
            <w:left w:val="none" w:sz="0" w:space="0" w:color="auto"/>
            <w:bottom w:val="none" w:sz="0" w:space="0" w:color="auto"/>
            <w:right w:val="none" w:sz="0" w:space="0" w:color="auto"/>
          </w:divBdr>
        </w:div>
        <w:div w:id="764500108">
          <w:marLeft w:val="0"/>
          <w:marRight w:val="0"/>
          <w:marTop w:val="120"/>
          <w:marBottom w:val="0"/>
          <w:divBdr>
            <w:top w:val="none" w:sz="0" w:space="0" w:color="auto"/>
            <w:left w:val="none" w:sz="0" w:space="0" w:color="auto"/>
            <w:bottom w:val="none" w:sz="0" w:space="0" w:color="auto"/>
            <w:right w:val="none" w:sz="0" w:space="0" w:color="auto"/>
          </w:divBdr>
        </w:div>
        <w:div w:id="764500109">
          <w:marLeft w:val="0"/>
          <w:marRight w:val="0"/>
          <w:marTop w:val="120"/>
          <w:marBottom w:val="0"/>
          <w:divBdr>
            <w:top w:val="none" w:sz="0" w:space="0" w:color="auto"/>
            <w:left w:val="none" w:sz="0" w:space="0" w:color="auto"/>
            <w:bottom w:val="none" w:sz="0" w:space="0" w:color="auto"/>
            <w:right w:val="none" w:sz="0" w:space="0" w:color="auto"/>
          </w:divBdr>
        </w:div>
        <w:div w:id="764500110">
          <w:marLeft w:val="0"/>
          <w:marRight w:val="0"/>
          <w:marTop w:val="120"/>
          <w:marBottom w:val="0"/>
          <w:divBdr>
            <w:top w:val="none" w:sz="0" w:space="0" w:color="auto"/>
            <w:left w:val="none" w:sz="0" w:space="0" w:color="auto"/>
            <w:bottom w:val="none" w:sz="0" w:space="0" w:color="auto"/>
            <w:right w:val="none" w:sz="0" w:space="0" w:color="auto"/>
          </w:divBdr>
        </w:div>
        <w:div w:id="764500111">
          <w:marLeft w:val="0"/>
          <w:marRight w:val="0"/>
          <w:marTop w:val="120"/>
          <w:marBottom w:val="0"/>
          <w:divBdr>
            <w:top w:val="none" w:sz="0" w:space="0" w:color="auto"/>
            <w:left w:val="none" w:sz="0" w:space="0" w:color="auto"/>
            <w:bottom w:val="none" w:sz="0" w:space="0" w:color="auto"/>
            <w:right w:val="none" w:sz="0" w:space="0" w:color="auto"/>
          </w:divBdr>
        </w:div>
        <w:div w:id="764500113">
          <w:marLeft w:val="0"/>
          <w:marRight w:val="0"/>
          <w:marTop w:val="120"/>
          <w:marBottom w:val="0"/>
          <w:divBdr>
            <w:top w:val="none" w:sz="0" w:space="0" w:color="auto"/>
            <w:left w:val="none" w:sz="0" w:space="0" w:color="auto"/>
            <w:bottom w:val="none" w:sz="0" w:space="0" w:color="auto"/>
            <w:right w:val="none" w:sz="0" w:space="0" w:color="auto"/>
          </w:divBdr>
        </w:div>
        <w:div w:id="764500115">
          <w:marLeft w:val="0"/>
          <w:marRight w:val="0"/>
          <w:marTop w:val="120"/>
          <w:marBottom w:val="0"/>
          <w:divBdr>
            <w:top w:val="none" w:sz="0" w:space="0" w:color="auto"/>
            <w:left w:val="none" w:sz="0" w:space="0" w:color="auto"/>
            <w:bottom w:val="none" w:sz="0" w:space="0" w:color="auto"/>
            <w:right w:val="none" w:sz="0" w:space="0" w:color="auto"/>
          </w:divBdr>
        </w:div>
        <w:div w:id="764500116">
          <w:marLeft w:val="0"/>
          <w:marRight w:val="0"/>
          <w:marTop w:val="120"/>
          <w:marBottom w:val="0"/>
          <w:divBdr>
            <w:top w:val="none" w:sz="0" w:space="0" w:color="auto"/>
            <w:left w:val="none" w:sz="0" w:space="0" w:color="auto"/>
            <w:bottom w:val="none" w:sz="0" w:space="0" w:color="auto"/>
            <w:right w:val="none" w:sz="0" w:space="0" w:color="auto"/>
          </w:divBdr>
        </w:div>
      </w:divsChild>
    </w:div>
    <w:div w:id="764500098">
      <w:marLeft w:val="0"/>
      <w:marRight w:val="0"/>
      <w:marTop w:val="0"/>
      <w:marBottom w:val="0"/>
      <w:divBdr>
        <w:top w:val="none" w:sz="0" w:space="0" w:color="auto"/>
        <w:left w:val="none" w:sz="0" w:space="0" w:color="auto"/>
        <w:bottom w:val="none" w:sz="0" w:space="0" w:color="auto"/>
        <w:right w:val="none" w:sz="0" w:space="0" w:color="auto"/>
      </w:divBdr>
      <w:divsChild>
        <w:div w:id="764500092">
          <w:marLeft w:val="0"/>
          <w:marRight w:val="0"/>
          <w:marTop w:val="120"/>
          <w:marBottom w:val="0"/>
          <w:divBdr>
            <w:top w:val="none" w:sz="0" w:space="0" w:color="auto"/>
            <w:left w:val="none" w:sz="0" w:space="0" w:color="auto"/>
            <w:bottom w:val="none" w:sz="0" w:space="0" w:color="auto"/>
            <w:right w:val="none" w:sz="0" w:space="0" w:color="auto"/>
          </w:divBdr>
        </w:div>
        <w:div w:id="764500096">
          <w:marLeft w:val="0"/>
          <w:marRight w:val="0"/>
          <w:marTop w:val="120"/>
          <w:marBottom w:val="0"/>
          <w:divBdr>
            <w:top w:val="none" w:sz="0" w:space="0" w:color="auto"/>
            <w:left w:val="none" w:sz="0" w:space="0" w:color="auto"/>
            <w:bottom w:val="none" w:sz="0" w:space="0" w:color="auto"/>
            <w:right w:val="none" w:sz="0" w:space="0" w:color="auto"/>
          </w:divBdr>
        </w:div>
        <w:div w:id="764500100">
          <w:marLeft w:val="0"/>
          <w:marRight w:val="0"/>
          <w:marTop w:val="120"/>
          <w:marBottom w:val="0"/>
          <w:divBdr>
            <w:top w:val="none" w:sz="0" w:space="0" w:color="auto"/>
            <w:left w:val="none" w:sz="0" w:space="0" w:color="auto"/>
            <w:bottom w:val="none" w:sz="0" w:space="0" w:color="auto"/>
            <w:right w:val="none" w:sz="0" w:space="0" w:color="auto"/>
          </w:divBdr>
        </w:div>
        <w:div w:id="764500104">
          <w:marLeft w:val="0"/>
          <w:marRight w:val="0"/>
          <w:marTop w:val="120"/>
          <w:marBottom w:val="0"/>
          <w:divBdr>
            <w:top w:val="none" w:sz="0" w:space="0" w:color="auto"/>
            <w:left w:val="none" w:sz="0" w:space="0" w:color="auto"/>
            <w:bottom w:val="none" w:sz="0" w:space="0" w:color="auto"/>
            <w:right w:val="none" w:sz="0" w:space="0" w:color="auto"/>
          </w:divBdr>
        </w:div>
        <w:div w:id="764500117">
          <w:marLeft w:val="0"/>
          <w:marRight w:val="0"/>
          <w:marTop w:val="120"/>
          <w:marBottom w:val="0"/>
          <w:divBdr>
            <w:top w:val="none" w:sz="0" w:space="0" w:color="auto"/>
            <w:left w:val="none" w:sz="0" w:space="0" w:color="auto"/>
            <w:bottom w:val="none" w:sz="0" w:space="0" w:color="auto"/>
            <w:right w:val="none" w:sz="0" w:space="0" w:color="auto"/>
          </w:divBdr>
        </w:div>
      </w:divsChild>
    </w:div>
    <w:div w:id="764500103">
      <w:marLeft w:val="0"/>
      <w:marRight w:val="0"/>
      <w:marTop w:val="0"/>
      <w:marBottom w:val="0"/>
      <w:divBdr>
        <w:top w:val="none" w:sz="0" w:space="0" w:color="auto"/>
        <w:left w:val="none" w:sz="0" w:space="0" w:color="auto"/>
        <w:bottom w:val="none" w:sz="0" w:space="0" w:color="auto"/>
        <w:right w:val="none" w:sz="0" w:space="0" w:color="auto"/>
      </w:divBdr>
      <w:divsChild>
        <w:div w:id="764500093">
          <w:marLeft w:val="0"/>
          <w:marRight w:val="0"/>
          <w:marTop w:val="120"/>
          <w:marBottom w:val="0"/>
          <w:divBdr>
            <w:top w:val="none" w:sz="0" w:space="0" w:color="auto"/>
            <w:left w:val="none" w:sz="0" w:space="0" w:color="auto"/>
            <w:bottom w:val="none" w:sz="0" w:space="0" w:color="auto"/>
            <w:right w:val="none" w:sz="0" w:space="0" w:color="auto"/>
          </w:divBdr>
        </w:div>
        <w:div w:id="764500099">
          <w:marLeft w:val="0"/>
          <w:marRight w:val="0"/>
          <w:marTop w:val="120"/>
          <w:marBottom w:val="0"/>
          <w:divBdr>
            <w:top w:val="none" w:sz="0" w:space="0" w:color="auto"/>
            <w:left w:val="none" w:sz="0" w:space="0" w:color="auto"/>
            <w:bottom w:val="none" w:sz="0" w:space="0" w:color="auto"/>
            <w:right w:val="none" w:sz="0" w:space="0" w:color="auto"/>
          </w:divBdr>
        </w:div>
        <w:div w:id="764500112">
          <w:marLeft w:val="0"/>
          <w:marRight w:val="0"/>
          <w:marTop w:val="120"/>
          <w:marBottom w:val="0"/>
          <w:divBdr>
            <w:top w:val="none" w:sz="0" w:space="0" w:color="auto"/>
            <w:left w:val="none" w:sz="0" w:space="0" w:color="auto"/>
            <w:bottom w:val="none" w:sz="0" w:space="0" w:color="auto"/>
            <w:right w:val="none" w:sz="0" w:space="0" w:color="auto"/>
          </w:divBdr>
        </w:div>
        <w:div w:id="764500114">
          <w:marLeft w:val="0"/>
          <w:marRight w:val="0"/>
          <w:marTop w:val="120"/>
          <w:marBottom w:val="0"/>
          <w:divBdr>
            <w:top w:val="none" w:sz="0" w:space="0" w:color="auto"/>
            <w:left w:val="none" w:sz="0" w:space="0" w:color="auto"/>
            <w:bottom w:val="none" w:sz="0" w:space="0" w:color="auto"/>
            <w:right w:val="none" w:sz="0" w:space="0" w:color="auto"/>
          </w:divBdr>
        </w:div>
      </w:divsChild>
    </w:div>
    <w:div w:id="764500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FC3D38B292D6C8BA11E7DC8147841192B60131BB0A555AA994EED48713BB6C8010CF853A1C8CF50A86C7A0E1u7v6E" TargetMode="External"/><Relationship Id="rId3" Type="http://schemas.openxmlformats.org/officeDocument/2006/relationships/webSettings" Target="webSettings.xml"/><Relationship Id="rId7" Type="http://schemas.openxmlformats.org/officeDocument/2006/relationships/hyperlink" Target="consultantplus://offline/ref=79FC3D38B292D6C8BA11E7DC8147841192B60131BB0A555AA994EED48713BB6C8010CF853A1C8CF50A86C7A0E1u7v6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44D76F9583EAD2934C5E2C63EE4329C8E7F35524BECC15538B175358B887253622D88EF010C808DEECBEDA15B7AEB0B2E3457514F7FE66B0u6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2F5078190CD2C03031578E816DDA4BD8D5F4537072B7C9C96DA485371B2202AFBB0A2C421F7415D98C1A783DCB1CDDF8164E29A6826F9EAAA2DA28G9h0G" TargetMode="External"/><Relationship Id="rId4" Type="http://schemas.openxmlformats.org/officeDocument/2006/relationships/footnotes" Target="footnotes.xml"/><Relationship Id="rId9" Type="http://schemas.openxmlformats.org/officeDocument/2006/relationships/hyperlink" Target="consultantplus://offline/ref=2F5078190CD2C03031578E816DDA4BD8D5F4537072B7C9C96DA485371B2202AFBB0A2C421F7415D98C1A7D3CCB1CDDF8164E29A6826F9EAAA2DA28G9h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17</Pages>
  <Words>4428</Words>
  <Characters>25241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наталия</cp:lastModifiedBy>
  <cp:revision>10</cp:revision>
  <dcterms:created xsi:type="dcterms:W3CDTF">2020-06-19T12:40:00Z</dcterms:created>
  <dcterms:modified xsi:type="dcterms:W3CDTF">2020-07-07T07:40:00Z</dcterms:modified>
</cp:coreProperties>
</file>